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pPr>
      <w:r>
        <w:t xml:space="preserve">Anima Studios</w:t>
      </w:r>
    </w:p>
    <w:p>
      <w:pPr>
        <w:pBdr>
          <w:bottom w:val="single" w:color="D9D9D9" w:sz="6" w:space="8"/>
        </w:pBdr>
        <w:spacing w:after="320"/>
      </w:pPr>
      <w:r>
        <w:rPr>
          <w:color w:val="555555"/>
          <w:sz w:val="22"/>
          <w:szCs w:val="22"/>
        </w:rPr>
        <w:t xml:space="preserve">Press kit for editorial use</w:t>
      </w:r>
      <w:r>
        <w:rPr>
          <w:color w:val="555555"/>
          <w:sz w:val="18"/>
          <w:szCs w:val="18"/>
        </w:rPr>
        <w:t xml:space="preserve">   Built 2026-09-09 from the materials published on https://animastudios.ai</w:t>
      </w:r>
    </w:p>
    <w:p>
      <w:pPr>
        <w:pStyle w:val="Heading1"/>
      </w:pPr>
      <w:r>
        <w:t xml:space="preserve">The studio in one line</w:t>
      </w:r>
    </w:p>
    <w:p>
      <w:r>
        <w:t xml:space="preserve">Anima Studios is a global creative studio specializing in cinematic video production, blending human filmmaking craft with generative tools to deliver work that carries a brand, a story and a voice.</w:t>
      </w:r>
    </w:p>
    <w:p>
      <w:pPr>
        <w:pStyle w:val="Heading1"/>
      </w:pPr>
      <w:r>
        <w:t xml:space="preserve">In the studio's own words</w:t>
      </w:r>
    </w:p>
    <w:p>
      <w:r>
        <w:rPr>
          <w:i/>
          <w:iCs/>
        </w:rPr>
        <w:t xml:space="preserve">A video production agency in Milan with deep AI expertise. We are a team you hire, not a tool you licence: commercials for big brands, TV series, films and original IP, produced end to end. We work for clients anywhere in the world; our main markets today are Europe, the United Kingdom and the United States.</w:t>
      </w:r>
    </w:p>
    <w:p>
      <w:pPr>
        <w:pStyle w:val="Heading1"/>
      </w:pPr>
      <w:r>
        <w:t xml:space="preserve">About Anima Studios</w:t>
      </w:r>
    </w:p>
    <w:p>
      <w:r>
        <w:t xml:space="preserve">Anima Studios is run by four founders with a team of nine in Milan. Sound is made in house. The agency holds three 2025 festival selections and built its own production platform, Forge. Work is cleared for broadcast. Taste and craft come first; AI is the tool that lets a small team deliver at the scale of big brands.</w:t>
      </w:r>
    </w:p>
    <w:p>
      <w:r>
        <w:t xml:space="preserve">Anima Studios is an AI native production studio in Milan, at Foro Buonaparte 59, working with brands, agencies, record labels and film studios. We run the whole chain in house: concept and pre production, production and direction, 3D, CGI and visual effects, refinement and sound, localization and delivery. The work passes through our proprietary hybrid engine, which pairs generative models with directed craft and is built around full copyright awareness and rights safe output.</w:t>
      </w:r>
    </w:p>
    <w:p>
      <w:pPr>
        <w:pStyle w:val="Heading1"/>
      </w:pPr>
      <w:r>
        <w:t xml:space="preserve">What the studio makes</w:t>
      </w:r>
    </w:p>
    <w:p>
      <w:pPr>
        <w:pStyle w:val="ListParagraph"/>
        <w:numPr>
          <w:ilvl w:val="0"/>
          <w:numId w:val="1"/>
        </w:numPr>
        <w:spacing w:after="60"/>
      </w:pPr>
      <w:r>
        <w:t xml:space="preserve">Commercials and brand films for big brands and agencies</w:t>
      </w:r>
    </w:p>
    <w:p>
      <w:pPr>
        <w:pStyle w:val="ListParagraph"/>
        <w:numPr>
          <w:ilvl w:val="0"/>
          <w:numId w:val="1"/>
        </w:numPr>
        <w:spacing w:after="60"/>
      </w:pPr>
      <w:r>
        <w:t xml:space="preserve">TV series, films and original IP: series, short films and music videos we write and produce ourselves</w:t>
      </w:r>
    </w:p>
    <w:p>
      <w:pPr>
        <w:pStyle w:val="ListParagraph"/>
        <w:numPr>
          <w:ilvl w:val="0"/>
          <w:numId w:val="1"/>
        </w:numPr>
        <w:spacing w:after="60"/>
      </w:pPr>
      <w:r>
        <w:t xml:space="preserve">Animation, AI CGI and visual effects, including set extensions inside live footage</w:t>
      </w:r>
    </w:p>
    <w:p>
      <w:pPr>
        <w:pStyle w:val="ListParagraph"/>
        <w:numPr>
          <w:ilvl w:val="0"/>
          <w:numId w:val="1"/>
        </w:numPr>
        <w:spacing w:after="60"/>
      </w:pPr>
      <w:r>
        <w:t xml:space="preserve">Sound design and music, produced in house</w:t>
      </w:r>
    </w:p>
    <w:p>
      <w:pPr>
        <w:pStyle w:val="Heading1"/>
      </w:pPr>
      <w:r>
        <w:t xml:space="preserve">The founders</w:t>
      </w:r>
    </w:p>
    <w:p>
      <w:pPr>
        <w:pStyle w:val="Heading2"/>
      </w:pPr>
      <w:r>
        <w:t xml:space="preserve">Nick</w:t>
      </w:r>
    </w:p>
    <w:p>
      <w:pPr>
        <w:spacing w:after="60"/>
      </w:pPr>
      <w:r>
        <w:rPr>
          <w:color w:val="555555"/>
        </w:rPr>
        <w:t xml:space="preserve">Co-Founder &amp; Creative Director</w:t>
      </w:r>
    </w:p>
    <w:p>
      <w:r>
        <w:t xml:space="preserve">An intuitive filmmaker and artist, Nick explores the intersection of different creative disciplines. His mission is to use meaningful storytelling to create a positive, human-centric impact.</w:t>
      </w:r>
    </w:p>
    <w:p>
      <w:pPr>
        <w:pStyle w:val="Heading2"/>
      </w:pPr>
      <w:r>
        <w:t xml:space="preserve">Riccardo</w:t>
      </w:r>
    </w:p>
    <w:p>
      <w:pPr>
        <w:spacing w:after="60"/>
      </w:pPr>
      <w:r>
        <w:rPr>
          <w:color w:val="555555"/>
        </w:rPr>
        <w:t xml:space="preserve">Co-Founder &amp; Technology Lead</w:t>
      </w:r>
    </w:p>
    <w:p>
      <w:r>
        <w:t xml:space="preserve">Operating where business meets technology, Riccardo engineers the studio's proprietary generative workflows. He builds scalable AI solutions focused on shipping high-impact work rather than debating theory.</w:t>
      </w:r>
    </w:p>
    <w:p>
      <w:pPr>
        <w:pStyle w:val="Heading2"/>
      </w:pPr>
      <w:r>
        <w:t xml:space="preserve">Ruggero Ghinzelli</w:t>
      </w:r>
    </w:p>
    <w:p>
      <w:pPr>
        <w:spacing w:after="60"/>
      </w:pPr>
      <w:r>
        <w:rPr>
          <w:color w:val="555555"/>
        </w:rPr>
        <w:t xml:space="preserve">Co-Founder, Executive Producer &amp; Head of Sound</w:t>
      </w:r>
    </w:p>
    <w:p>
      <w:r>
        <w:t xml:space="preserve">With over a decade in advanced sound design, Ruggero architects the studio's audio. He seamlessly integrates cutting-edge AI tools to ensure acoustic excellence matches visual scale.</w:t>
      </w:r>
    </w:p>
    <w:p>
      <w:pPr>
        <w:pStyle w:val="Heading2"/>
      </w:pPr>
      <w:r>
        <w:t xml:space="preserve">Florin</w:t>
      </w:r>
    </w:p>
    <w:p>
      <w:pPr>
        <w:spacing w:after="60"/>
      </w:pPr>
      <w:r>
        <w:rPr>
          <w:color w:val="555555"/>
        </w:rPr>
        <w:t xml:space="preserve">Co-Founder &amp; Commercial Lead</w:t>
      </w:r>
    </w:p>
    <w:p>
      <w:r>
        <w:t xml:space="preserve">Driving commercial strategy and partnerships, Florin believes human taste matters more than software. His uncompromising transparency and pragmatic project management build lasting client trust.</w:t>
      </w:r>
    </w:p>
    <w:p>
      <w:pPr>
        <w:pStyle w:val="Heading1"/>
      </w:pPr>
      <w:r>
        <w:t xml:space="preserve">Awards and honors</w:t>
      </w:r>
    </w:p>
    <w:tbl>
      <w:tblPr>
        <w:tblW w:type="dxa" w:w="9638"/>
        <w:tblBorders>
          <w:top w:val="single" w:color="D9D9D9" w:sz="2"/>
          <w:left w:val="single" w:color="D9D9D9" w:sz="2"/>
          <w:bottom w:val="single" w:color="D9D9D9" w:sz="2"/>
          <w:right w:val="single" w:color="D9D9D9" w:sz="2"/>
          <w:insideH w:val="single" w:color="D9D9D9" w:sz="2"/>
          <w:insideV w:val="single" w:color="D9D9D9" w:sz="2"/>
        </w:tblBorders>
        <w:tblCellMar>
          <w:top w:type="dxa" w:w="60"/>
          <w:left w:type="dxa" w:w="100"/>
          <w:bottom w:type="dxa" w:w="60"/>
          <w:right w:type="dxa" w:w="100"/>
        </w:tblCellMar>
      </w:tblPr>
      <w:tblGrid>
        <w:gridCol w:w="5600"/>
        <w:gridCol w:w="4038"/>
      </w:tblGrid>
      <w:tr>
        <w:trPr>
          <w:tblHeader/>
        </w:trPr>
        <w:tc>
          <w:tcPr>
            <w:tcW w:type="dxa" w:w="5600"/>
            <w:shd w:fill="F2F2F2" w:color="auto" w:val="clear"/>
          </w:tcPr>
          <w:p>
            <w:pPr>
              <w:spacing w:after="20" w:before="20"/>
            </w:pPr>
            <w:r>
              <w:rPr>
                <w:b/>
                <w:bCs/>
                <w:sz w:val="18"/>
                <w:szCs w:val="18"/>
              </w:rPr>
              <w:t xml:space="preserve">Festival</w:t>
            </w:r>
          </w:p>
        </w:tc>
        <w:tc>
          <w:tcPr>
            <w:tcW w:type="dxa" w:w="4038"/>
            <w:shd w:fill="F2F2F2" w:color="auto" w:val="clear"/>
          </w:tcPr>
          <w:p>
            <w:pPr>
              <w:spacing w:after="20" w:before="20"/>
            </w:pPr>
            <w:r>
              <w:rPr>
                <w:b/>
                <w:bCs/>
                <w:sz w:val="18"/>
                <w:szCs w:val="18"/>
              </w:rPr>
              <w:t xml:space="preserve">Result</w:t>
            </w:r>
          </w:p>
        </w:tc>
      </w:tr>
      <w:tr>
        <w:trPr>
          <w:tblHeader w:val="false"/>
        </w:trPr>
        <w:tc>
          <w:tcPr>
            <w:tcW w:type="dxa" w:w="5600"/>
          </w:tcPr>
          <w:p>
            <w:pPr>
              <w:spacing w:after="20" w:before="20"/>
            </w:pPr>
            <w:r>
              <w:rPr>
                <w:b w:val="false"/>
                <w:bCs w:val="false"/>
                <w:sz w:val="18"/>
                <w:szCs w:val="18"/>
              </w:rPr>
              <w:t xml:space="preserve">New York Short Animation Festival</w:t>
            </w:r>
          </w:p>
        </w:tc>
        <w:tc>
          <w:tcPr>
            <w:tcW w:type="dxa" w:w="4038"/>
          </w:tcPr>
          <w:p>
            <w:pPr>
              <w:spacing w:after="20" w:before="20"/>
            </w:pPr>
            <w:r>
              <w:rPr>
                <w:b w:val="false"/>
                <w:bCs w:val="false"/>
                <w:sz w:val="18"/>
                <w:szCs w:val="18"/>
              </w:rPr>
              <w:t xml:space="preserve">Finalist 2026</w:t>
            </w:r>
          </w:p>
        </w:tc>
      </w:tr>
      <w:tr>
        <w:trPr>
          <w:tblHeader w:val="false"/>
        </w:trPr>
        <w:tc>
          <w:tcPr>
            <w:tcW w:type="dxa" w:w="5600"/>
          </w:tcPr>
          <w:p>
            <w:pPr>
              <w:spacing w:after="20" w:before="20"/>
            </w:pPr>
            <w:r>
              <w:rPr>
                <w:b w:val="false"/>
                <w:bCs w:val="false"/>
                <w:sz w:val="18"/>
                <w:szCs w:val="18"/>
              </w:rPr>
              <w:t xml:space="preserve">Burano AI Film Festival</w:t>
            </w:r>
          </w:p>
        </w:tc>
        <w:tc>
          <w:tcPr>
            <w:tcW w:type="dxa" w:w="4038"/>
          </w:tcPr>
          <w:p>
            <w:pPr>
              <w:spacing w:after="20" w:before="20"/>
            </w:pPr>
            <w:r>
              <w:rPr>
                <w:b w:val="false"/>
                <w:bCs w:val="false"/>
                <w:sz w:val="18"/>
                <w:szCs w:val="18"/>
              </w:rPr>
              <w:t xml:space="preserve">Finalist 2026</w:t>
            </w:r>
          </w:p>
        </w:tc>
      </w:tr>
      <w:tr>
        <w:trPr>
          <w:tblHeader w:val="false"/>
        </w:trPr>
        <w:tc>
          <w:tcPr>
            <w:tcW w:type="dxa" w:w="5600"/>
          </w:tcPr>
          <w:p>
            <w:pPr>
              <w:spacing w:after="20" w:before="20"/>
            </w:pPr>
            <w:r>
              <w:rPr>
                <w:b w:val="false"/>
                <w:bCs w:val="false"/>
                <w:sz w:val="18"/>
                <w:szCs w:val="18"/>
              </w:rPr>
              <w:t xml:space="preserve">International AI Film Festival Australia</w:t>
            </w:r>
          </w:p>
        </w:tc>
        <w:tc>
          <w:tcPr>
            <w:tcW w:type="dxa" w:w="4038"/>
          </w:tcPr>
          <w:p>
            <w:pPr>
              <w:spacing w:after="20" w:before="20"/>
            </w:pPr>
            <w:r>
              <w:rPr>
                <w:b w:val="false"/>
                <w:bCs w:val="false"/>
                <w:sz w:val="18"/>
                <w:szCs w:val="18"/>
              </w:rPr>
              <w:t xml:space="preserve">Selected 2026</w:t>
            </w:r>
          </w:p>
        </w:tc>
      </w:tr>
      <w:tr>
        <w:trPr>
          <w:tblHeader w:val="false"/>
        </w:trPr>
        <w:tc>
          <w:tcPr>
            <w:tcW w:type="dxa" w:w="5600"/>
          </w:tcPr>
          <w:p>
            <w:pPr>
              <w:spacing w:after="20" w:before="20"/>
            </w:pPr>
            <w:r>
              <w:rPr>
                <w:b w:val="false"/>
                <w:bCs w:val="false"/>
                <w:sz w:val="18"/>
                <w:szCs w:val="18"/>
              </w:rPr>
              <w:t xml:space="preserve">Mars/ai Festival</w:t>
            </w:r>
          </w:p>
        </w:tc>
        <w:tc>
          <w:tcPr>
            <w:tcW w:type="dxa" w:w="4038"/>
          </w:tcPr>
          <w:p>
            <w:pPr>
              <w:spacing w:after="20" w:before="20"/>
            </w:pPr>
            <w:r>
              <w:rPr>
                <w:b w:val="false"/>
                <w:bCs w:val="false"/>
                <w:sz w:val="18"/>
                <w:szCs w:val="18"/>
              </w:rPr>
              <w:t xml:space="preserve">Winner 2026</w:t>
            </w:r>
          </w:p>
        </w:tc>
      </w:tr>
      <w:tr>
        <w:trPr>
          <w:tblHeader w:val="false"/>
        </w:trPr>
        <w:tc>
          <w:tcPr>
            <w:tcW w:type="dxa" w:w="5600"/>
          </w:tcPr>
          <w:p>
            <w:pPr>
              <w:spacing w:after="20" w:before="20"/>
            </w:pPr>
            <w:r>
              <w:rPr>
                <w:b w:val="false"/>
                <w:bCs w:val="false"/>
                <w:sz w:val="18"/>
                <w:szCs w:val="18"/>
              </w:rPr>
              <w:t xml:space="preserve">Digital Film Festival Istanbul</w:t>
            </w:r>
          </w:p>
        </w:tc>
        <w:tc>
          <w:tcPr>
            <w:tcW w:type="dxa" w:w="4038"/>
          </w:tcPr>
          <w:p>
            <w:pPr>
              <w:spacing w:after="20" w:before="20"/>
            </w:pPr>
            <w:r>
              <w:rPr>
                <w:b w:val="false"/>
                <w:bCs w:val="false"/>
                <w:sz w:val="18"/>
                <w:szCs w:val="18"/>
              </w:rPr>
              <w:t xml:space="preserve">Finalist 2026</w:t>
            </w:r>
          </w:p>
        </w:tc>
      </w:tr>
      <w:tr>
        <w:trPr>
          <w:tblHeader w:val="false"/>
        </w:trPr>
        <w:tc>
          <w:tcPr>
            <w:tcW w:type="dxa" w:w="5600"/>
          </w:tcPr>
          <w:p>
            <w:pPr>
              <w:spacing w:after="20" w:before="20"/>
            </w:pPr>
            <w:r>
              <w:rPr>
                <w:b w:val="false"/>
                <w:bCs w:val="false"/>
                <w:sz w:val="18"/>
                <w:szCs w:val="18"/>
              </w:rPr>
              <w:t xml:space="preserve">Chroma Awards</w:t>
            </w:r>
          </w:p>
        </w:tc>
        <w:tc>
          <w:tcPr>
            <w:tcW w:type="dxa" w:w="4038"/>
          </w:tcPr>
          <w:p>
            <w:pPr>
              <w:spacing w:after="20" w:before="20"/>
            </w:pPr>
            <w:r>
              <w:rPr>
                <w:b w:val="false"/>
                <w:bCs w:val="false"/>
                <w:sz w:val="18"/>
                <w:szCs w:val="18"/>
              </w:rPr>
              <w:t xml:space="preserve">Finalist 2025</w:t>
            </w:r>
          </w:p>
        </w:tc>
      </w:tr>
      <w:tr>
        <w:trPr>
          <w:tblHeader w:val="false"/>
        </w:trPr>
        <w:tc>
          <w:tcPr>
            <w:tcW w:type="dxa" w:w="5600"/>
          </w:tcPr>
          <w:p>
            <w:pPr>
              <w:spacing w:after="20" w:before="20"/>
            </w:pPr>
            <w:r>
              <w:rPr>
                <w:b w:val="false"/>
                <w:bCs w:val="false"/>
                <w:sz w:val="18"/>
                <w:szCs w:val="18"/>
              </w:rPr>
              <w:t xml:space="preserve">AI Film Festival Cannes</w:t>
            </w:r>
          </w:p>
        </w:tc>
        <w:tc>
          <w:tcPr>
            <w:tcW w:type="dxa" w:w="4038"/>
          </w:tcPr>
          <w:p>
            <w:pPr>
              <w:spacing w:after="20" w:before="20"/>
            </w:pPr>
            <w:r>
              <w:rPr>
                <w:b w:val="false"/>
                <w:bCs w:val="false"/>
                <w:sz w:val="18"/>
                <w:szCs w:val="18"/>
              </w:rPr>
              <w:t xml:space="preserve">Winner 2025</w:t>
            </w:r>
          </w:p>
        </w:tc>
      </w:tr>
      <w:tr>
        <w:trPr>
          <w:tblHeader w:val="false"/>
        </w:trPr>
        <w:tc>
          <w:tcPr>
            <w:tcW w:type="dxa" w:w="5600"/>
          </w:tcPr>
          <w:p>
            <w:pPr>
              <w:spacing w:after="20" w:before="20"/>
            </w:pPr>
            <w:r>
              <w:rPr>
                <w:b w:val="false"/>
                <w:bCs w:val="false"/>
                <w:sz w:val="18"/>
                <w:szCs w:val="18"/>
              </w:rPr>
              <w:t xml:space="preserve">Swedish Cinema House</w:t>
            </w:r>
          </w:p>
        </w:tc>
        <w:tc>
          <w:tcPr>
            <w:tcW w:type="dxa" w:w="4038"/>
          </w:tcPr>
          <w:p>
            <w:pPr>
              <w:spacing w:after="20" w:before="20"/>
            </w:pPr>
            <w:r>
              <w:rPr>
                <w:b w:val="false"/>
                <w:bCs w:val="false"/>
                <w:sz w:val="18"/>
                <w:szCs w:val="18"/>
              </w:rPr>
              <w:t xml:space="preserve">Winner 2025</w:t>
            </w:r>
          </w:p>
        </w:tc>
      </w:tr>
      <w:tr>
        <w:trPr>
          <w:tblHeader w:val="false"/>
        </w:trPr>
        <w:tc>
          <w:tcPr>
            <w:tcW w:type="dxa" w:w="5600"/>
          </w:tcPr>
          <w:p>
            <w:pPr>
              <w:spacing w:after="20" w:before="20"/>
            </w:pPr>
            <w:r>
              <w:rPr>
                <w:b w:val="false"/>
                <w:bCs w:val="false"/>
                <w:sz w:val="18"/>
                <w:szCs w:val="18"/>
              </w:rPr>
              <w:t xml:space="preserve">ASVOFF</w:t>
            </w:r>
          </w:p>
        </w:tc>
        <w:tc>
          <w:tcPr>
            <w:tcW w:type="dxa" w:w="4038"/>
          </w:tcPr>
          <w:p>
            <w:pPr>
              <w:spacing w:after="20" w:before="20"/>
            </w:pPr>
            <w:r>
              <w:rPr>
                <w:b w:val="false"/>
                <w:bCs w:val="false"/>
                <w:sz w:val="18"/>
                <w:szCs w:val="18"/>
              </w:rPr>
              <w:t xml:space="preserve">Selected 2025</w:t>
            </w:r>
          </w:p>
        </w:tc>
      </w:tr>
    </w:tbl>
    <w:p>
      <w:pPr>
        <w:pStyle w:val="Heading1"/>
      </w:pPr>
      <w:r>
        <w:t xml:space="preserve">Showreel</w:t>
      </w:r>
    </w:p>
    <w:p>
      <w:r>
        <w:t xml:space="preserve">The film that opens the homepage, in full:</w:t>
      </w:r>
    </w:p>
    <w:p>
      <w:pPr>
        <w:spacing w:after="60"/>
      </w:pPr>
      <w:hyperlink w:history="1" r:id="rIdtdhcqc6al1fqh0eaoto_f">
        <w:r>
          <w:rPr>
            <w:rStyle w:val="Hyperlink"/>
          </w:rPr>
          <w:t xml:space="preserve">https://animastudios.ai/assets/video/hero-home-reel-1280.mp4</w:t>
        </w:r>
      </w:hyperlink>
    </w:p>
    <w:p>
      <w:pPr>
        <w:pStyle w:val="Heading1"/>
      </w:pPr>
      <w:r>
        <w:t xml:space="preserve">Facts</w:t>
      </w:r>
    </w:p>
    <w:tbl>
      <w:tblPr>
        <w:tblW w:type="dxa" w:w="9638"/>
        <w:tblBorders>
          <w:top w:val="none" w:color="FFFFFF" w:sz="0"/>
          <w:left w:val="none" w:color="FFFFFF" w:sz="0"/>
          <w:bottom w:val="none" w:color="FFFFFF" w:sz="0"/>
          <w:right w:val="none" w:color="FFFFFF" w:sz="0"/>
          <w:insideH w:val="none" w:color="FFFFFF" w:sz="0"/>
          <w:insideV w:val="none" w:color="FFFFFF" w:sz="0"/>
        </w:tblBorders>
        <w:tblCellMar>
          <w:top w:type="dxa" w:w="60"/>
          <w:left w:type="dxa" w:w="100"/>
          <w:bottom w:type="dxa" w:w="60"/>
          <w:right w:type="dxa" w:w="100"/>
        </w:tblCellMar>
      </w:tblPr>
      <w:tblGrid>
        <w:gridCol w:w="2600"/>
        <w:gridCol w:w="7038"/>
      </w:tblGrid>
      <w:tr>
        <w:trPr>
          <w:tblHeader w:val="false"/>
        </w:trPr>
        <w:tc>
          <w:tcPr>
            <w:tcW w:type="dxa" w:w="2600"/>
          </w:tcPr>
          <w:p>
            <w:pPr>
              <w:spacing w:after="20" w:before="20"/>
            </w:pPr>
            <w:r>
              <w:rPr>
                <w:b w:val="false"/>
                <w:bCs w:val="false"/>
                <w:sz w:val="18"/>
                <w:szCs w:val="18"/>
              </w:rPr>
              <w:t xml:space="preserve">Studio</w:t>
            </w:r>
          </w:p>
        </w:tc>
        <w:tc>
          <w:tcPr>
            <w:tcW w:type="dxa" w:w="7038"/>
          </w:tcPr>
          <w:p>
            <w:pPr>
              <w:spacing w:after="20" w:before="20"/>
            </w:pPr>
            <w:r>
              <w:rPr>
                <w:b w:val="false"/>
                <w:bCs w:val="false"/>
                <w:sz w:val="18"/>
                <w:szCs w:val="18"/>
              </w:rPr>
              <w:t xml:space="preserve">Foro Buonaparte 59, 20121 Milan (MI), Italy</w:t>
            </w:r>
          </w:p>
        </w:tc>
      </w:tr>
      <w:tr>
        <w:trPr>
          <w:tblHeader w:val="false"/>
        </w:trPr>
        <w:tc>
          <w:tcPr>
            <w:tcW w:type="dxa" w:w="2600"/>
          </w:tcPr>
          <w:p>
            <w:pPr>
              <w:spacing w:after="20" w:before="20"/>
            </w:pPr>
            <w:r>
              <w:rPr>
                <w:b w:val="false"/>
                <w:bCs w:val="false"/>
                <w:sz w:val="18"/>
                <w:szCs w:val="18"/>
              </w:rPr>
              <w:t xml:space="preserve">Website</w:t>
            </w:r>
          </w:p>
        </w:tc>
        <w:tc>
          <w:tcPr>
            <w:tcW w:type="dxa" w:w="7038"/>
          </w:tcPr>
          <w:p>
            <w:pPr>
              <w:spacing w:after="20" w:before="20"/>
            </w:pPr>
            <w:r>
              <w:rPr>
                <w:b w:val="false"/>
                <w:bCs w:val="false"/>
                <w:sz w:val="18"/>
                <w:szCs w:val="18"/>
              </w:rPr>
              <w:t xml:space="preserve">https://animastudios.ai</w:t>
            </w:r>
          </w:p>
        </w:tc>
      </w:tr>
      <w:tr>
        <w:trPr>
          <w:tblHeader w:val="false"/>
        </w:trPr>
        <w:tc>
          <w:tcPr>
            <w:tcW w:type="dxa" w:w="2600"/>
          </w:tcPr>
          <w:p>
            <w:pPr>
              <w:spacing w:after="20" w:before="20"/>
            </w:pPr>
            <w:r>
              <w:rPr>
                <w:b w:val="false"/>
                <w:bCs w:val="false"/>
                <w:sz w:val="18"/>
                <w:szCs w:val="18"/>
              </w:rPr>
              <w:t xml:space="preserve">Press contact</w:t>
            </w:r>
          </w:p>
        </w:tc>
        <w:tc>
          <w:tcPr>
            <w:tcW w:type="dxa" w:w="7038"/>
          </w:tcPr>
          <w:p>
            <w:pPr>
              <w:spacing w:after="20" w:before="20"/>
            </w:pPr>
            <w:r>
              <w:rPr>
                <w:b w:val="false"/>
                <w:bCs w:val="false"/>
                <w:sz w:val="18"/>
                <w:szCs w:val="18"/>
              </w:rPr>
              <w:t xml:space="preserve">info@animastudios.ai</w:t>
            </w:r>
          </w:p>
        </w:tc>
      </w:tr>
      <w:tr>
        <w:trPr>
          <w:tblHeader w:val="false"/>
        </w:trPr>
        <w:tc>
          <w:tcPr>
            <w:tcW w:type="dxa" w:w="2600"/>
          </w:tcPr>
          <w:p>
            <w:pPr>
              <w:spacing w:after="20" w:before="20"/>
            </w:pPr>
            <w:r>
              <w:rPr>
                <w:b w:val="false"/>
                <w:bCs w:val="false"/>
                <w:sz w:val="18"/>
                <w:szCs w:val="18"/>
              </w:rPr>
              <w:t xml:space="preserve">Instagram</w:t>
            </w:r>
          </w:p>
        </w:tc>
        <w:tc>
          <w:tcPr>
            <w:tcW w:type="dxa" w:w="7038"/>
          </w:tcPr>
          <w:p>
            <w:pPr>
              <w:spacing w:after="20" w:before="20"/>
            </w:pPr>
            <w:r>
              <w:rPr>
                <w:b w:val="false"/>
                <w:bCs w:val="false"/>
                <w:sz w:val="18"/>
                <w:szCs w:val="18"/>
              </w:rPr>
              <w:t xml:space="preserve">https://www.instagram.com/animastudios.ai/</w:t>
            </w:r>
          </w:p>
        </w:tc>
      </w:tr>
      <w:tr>
        <w:trPr>
          <w:tblHeader w:val="false"/>
        </w:trPr>
        <w:tc>
          <w:tcPr>
            <w:tcW w:type="dxa" w:w="2600"/>
          </w:tcPr>
          <w:p>
            <w:pPr>
              <w:spacing w:after="20" w:before="20"/>
            </w:pPr>
            <w:r>
              <w:rPr>
                <w:b w:val="false"/>
                <w:bCs w:val="false"/>
                <w:sz w:val="18"/>
                <w:szCs w:val="18"/>
              </w:rPr>
              <w:t xml:space="preserve">TikTok</w:t>
            </w:r>
          </w:p>
        </w:tc>
        <w:tc>
          <w:tcPr>
            <w:tcW w:type="dxa" w:w="7038"/>
          </w:tcPr>
          <w:p>
            <w:pPr>
              <w:spacing w:after="20" w:before="20"/>
            </w:pPr>
            <w:r>
              <w:rPr>
                <w:b w:val="false"/>
                <w:bCs w:val="false"/>
                <w:sz w:val="18"/>
                <w:szCs w:val="18"/>
              </w:rPr>
              <w:t xml:space="preserve">https://www.tiktok.com/@anima.journeys</w:t>
            </w:r>
          </w:p>
        </w:tc>
      </w:tr>
      <w:tr>
        <w:trPr>
          <w:tblHeader w:val="false"/>
        </w:trPr>
        <w:tc>
          <w:tcPr>
            <w:tcW w:type="dxa" w:w="2600"/>
          </w:tcPr>
          <w:p>
            <w:pPr>
              <w:spacing w:after="20" w:before="20"/>
            </w:pPr>
            <w:r>
              <w:rPr>
                <w:b w:val="false"/>
                <w:bCs w:val="false"/>
                <w:sz w:val="18"/>
                <w:szCs w:val="18"/>
              </w:rPr>
              <w:t xml:space="preserve">YouTube</w:t>
            </w:r>
          </w:p>
        </w:tc>
        <w:tc>
          <w:tcPr>
            <w:tcW w:type="dxa" w:w="7038"/>
          </w:tcPr>
          <w:p>
            <w:pPr>
              <w:spacing w:after="20" w:before="20"/>
            </w:pPr>
            <w:r>
              <w:rPr>
                <w:b w:val="false"/>
                <w:bCs w:val="false"/>
                <w:sz w:val="18"/>
                <w:szCs w:val="18"/>
              </w:rPr>
              <w:t xml:space="preserve">https://www.youtube.com/@AnimaStudiosTV</w:t>
            </w:r>
          </w:p>
        </w:tc>
      </w:tr>
      <w:tr>
        <w:trPr>
          <w:tblHeader w:val="false"/>
        </w:trPr>
        <w:tc>
          <w:tcPr>
            <w:tcW w:type="dxa" w:w="2600"/>
          </w:tcPr>
          <w:p>
            <w:pPr>
              <w:spacing w:after="20" w:before="20"/>
            </w:pPr>
            <w:r>
              <w:rPr>
                <w:b w:val="false"/>
                <w:bCs w:val="false"/>
                <w:sz w:val="18"/>
                <w:szCs w:val="18"/>
              </w:rPr>
              <w:t xml:space="preserve">LinkedIn</w:t>
            </w:r>
          </w:p>
        </w:tc>
        <w:tc>
          <w:tcPr>
            <w:tcW w:type="dxa" w:w="7038"/>
          </w:tcPr>
          <w:p>
            <w:pPr>
              <w:spacing w:after="20" w:before="20"/>
            </w:pPr>
            <w:r>
              <w:rPr>
                <w:b w:val="false"/>
                <w:bCs w:val="false"/>
                <w:sz w:val="18"/>
                <w:szCs w:val="18"/>
              </w:rPr>
              <w:t xml:space="preserve">https://www.linkedin.com/company/animastudiosai/</w:t>
            </w:r>
          </w:p>
        </w:tc>
      </w:tr>
    </w:tbl>
    <w:p>
      <w:pPr>
        <w:pStyle w:val="Heading1"/>
      </w:pPr>
      <w:r>
        <w:t xml:space="preserve">How to write the name</w:t>
      </w:r>
    </w:p>
    <w:p>
      <w:r>
        <w:t xml:space="preserve">Always "Anima Studios", capital A and capital S, plural. Never "Anima Studio" or "AnimaStudios".</w:t>
      </w:r>
    </w:p>
    <w:p>
      <w:pPr>
        <w:pStyle w:val="Heading1"/>
      </w:pPr>
      <w:r>
        <w:t xml:space="preserve">What is inside this kit</w:t>
      </w:r>
    </w:p>
    <w:tbl>
      <w:tblPr>
        <w:tblW w:type="dxa" w:w="9638"/>
        <w:tblBorders>
          <w:top w:val="single" w:color="D9D9D9" w:sz="2"/>
          <w:left w:val="single" w:color="D9D9D9" w:sz="2"/>
          <w:bottom w:val="single" w:color="D9D9D9" w:sz="2"/>
          <w:right w:val="single" w:color="D9D9D9" w:sz="2"/>
          <w:insideH w:val="single" w:color="D9D9D9" w:sz="2"/>
          <w:insideV w:val="single" w:color="D9D9D9" w:sz="2"/>
        </w:tblBorders>
        <w:tblCellMar>
          <w:top w:type="dxa" w:w="60"/>
          <w:left w:type="dxa" w:w="100"/>
          <w:bottom w:type="dxa" w:w="60"/>
          <w:right w:type="dxa" w:w="100"/>
        </w:tblCellMar>
      </w:tblPr>
      <w:tblGrid>
        <w:gridCol w:w="4400"/>
        <w:gridCol w:w="1100"/>
        <w:gridCol w:w="4138"/>
      </w:tblGrid>
      <w:tr>
        <w:trPr>
          <w:tblHeader/>
        </w:trPr>
        <w:tc>
          <w:tcPr>
            <w:tcW w:type="dxa" w:w="4400"/>
            <w:shd w:fill="F2F2F2" w:color="auto" w:val="clear"/>
          </w:tcPr>
          <w:p>
            <w:pPr>
              <w:spacing w:after="20" w:before="20"/>
            </w:pPr>
            <w:r>
              <w:rPr>
                <w:b/>
                <w:bCs/>
                <w:sz w:val="18"/>
                <w:szCs w:val="18"/>
              </w:rPr>
              <w:t xml:space="preserve">File</w:t>
            </w:r>
          </w:p>
        </w:tc>
        <w:tc>
          <w:tcPr>
            <w:tcW w:type="dxa" w:w="1100"/>
            <w:shd w:fill="F2F2F2" w:color="auto" w:val="clear"/>
          </w:tcPr>
          <w:p>
            <w:pPr>
              <w:spacing w:after="20" w:before="20"/>
            </w:pPr>
            <w:r>
              <w:rPr>
                <w:b/>
                <w:bCs/>
                <w:sz w:val="18"/>
                <w:szCs w:val="18"/>
              </w:rPr>
              <w:t xml:space="preserve">Size</w:t>
            </w:r>
          </w:p>
        </w:tc>
        <w:tc>
          <w:tcPr>
            <w:tcW w:type="dxa" w:w="4138"/>
            <w:shd w:fill="F2F2F2" w:color="auto" w:val="clear"/>
          </w:tcPr>
          <w:p>
            <w:pPr>
              <w:spacing w:after="20" w:before="20"/>
            </w:pPr>
            <w:r>
              <w:rPr>
                <w:b/>
                <w:bCs/>
                <w:sz w:val="18"/>
                <w:szCs w:val="18"/>
              </w:rPr>
              <w:t xml:space="preserve">What it is</w:t>
            </w:r>
          </w:p>
        </w:tc>
      </w:tr>
      <w:tr>
        <w:trPr>
          <w:tblHeader w:val="false"/>
        </w:trPr>
        <w:tc>
          <w:tcPr>
            <w:tcW w:type="dxa" w:w="4400"/>
          </w:tcPr>
          <w:p>
            <w:pPr>
              <w:spacing w:after="20" w:before="20"/>
            </w:pPr>
            <w:r>
              <w:rPr>
                <w:b w:val="false"/>
                <w:bCs w:val="false"/>
                <w:sz w:val="18"/>
                <w:szCs w:val="18"/>
              </w:rPr>
              <w:t xml:space="preserve">anima-studios-press-kit.docx</w:t>
            </w:r>
          </w:p>
        </w:tc>
        <w:tc>
          <w:tcPr>
            <w:tcW w:type="dxa" w:w="1100"/>
          </w:tcPr>
          <w:p>
            <w:pPr>
              <w:spacing w:after="20" w:before="20"/>
            </w:pPr>
            <w:r>
              <w:rPr>
                <w:b w:val="false"/>
                <w:bCs w:val="false"/>
                <w:sz w:val="18"/>
                <w:szCs w:val="18"/>
              </w:rPr>
              <w:t xml:space="preserve"/>
            </w:r>
          </w:p>
        </w:tc>
        <w:tc>
          <w:tcPr>
            <w:tcW w:type="dxa" w:w="4138"/>
          </w:tcPr>
          <w:p>
            <w:pPr>
              <w:spacing w:after="20" w:before="20"/>
            </w:pPr>
            <w:r>
              <w:rPr>
                <w:b w:val="false"/>
                <w:bCs w:val="false"/>
                <w:sz w:val="18"/>
                <w:szCs w:val="18"/>
              </w:rPr>
              <w:t xml:space="preserve">This document</w:t>
            </w:r>
          </w:p>
        </w:tc>
      </w:tr>
      <w:tr>
        <w:trPr>
          <w:tblHeader w:val="false"/>
        </w:trPr>
        <w:tc>
          <w:tcPr>
            <w:tcW w:type="dxa" w:w="4400"/>
          </w:tcPr>
          <w:p>
            <w:pPr>
              <w:spacing w:after="20" w:before="20"/>
            </w:pPr>
            <w:r>
              <w:rPr>
                <w:b w:val="false"/>
                <w:bCs w:val="false"/>
                <w:sz w:val="18"/>
                <w:szCs w:val="18"/>
              </w:rPr>
              <w:t xml:space="preserve">logo/anima-studios-logo-black-600.png</w:t>
            </w:r>
          </w:p>
        </w:tc>
        <w:tc>
          <w:tcPr>
            <w:tcW w:type="dxa" w:w="1100"/>
          </w:tcPr>
          <w:p>
            <w:pPr>
              <w:spacing w:after="20" w:before="20"/>
            </w:pPr>
            <w:r>
              <w:rPr>
                <w:b w:val="false"/>
                <w:bCs w:val="false"/>
                <w:sz w:val="18"/>
                <w:szCs w:val="18"/>
              </w:rPr>
              <w:t xml:space="preserve">17 KB</w:t>
            </w:r>
          </w:p>
        </w:tc>
        <w:tc>
          <w:tcPr>
            <w:tcW w:type="dxa" w:w="4138"/>
          </w:tcPr>
          <w:p>
            <w:pPr>
              <w:spacing w:after="20" w:before="20"/>
            </w:pPr>
            <w:r>
              <w:rPr>
                <w:b w:val="false"/>
                <w:bCs w:val="false"/>
                <w:sz w:val="18"/>
                <w:szCs w:val="18"/>
              </w:rPr>
              <w:t xml:space="preserve">Logo, black on transparent, 600 px wide</w:t>
            </w:r>
          </w:p>
        </w:tc>
      </w:tr>
      <w:tr>
        <w:trPr>
          <w:tblHeader w:val="false"/>
        </w:trPr>
        <w:tc>
          <w:tcPr>
            <w:tcW w:type="dxa" w:w="4400"/>
          </w:tcPr>
          <w:p>
            <w:pPr>
              <w:spacing w:after="20" w:before="20"/>
            </w:pPr>
            <w:r>
              <w:rPr>
                <w:b w:val="false"/>
                <w:bCs w:val="false"/>
                <w:sz w:val="18"/>
                <w:szCs w:val="18"/>
              </w:rPr>
              <w:t xml:space="preserve">logo/anima-studios-logo-white-600.png</w:t>
            </w:r>
          </w:p>
        </w:tc>
        <w:tc>
          <w:tcPr>
            <w:tcW w:type="dxa" w:w="1100"/>
          </w:tcPr>
          <w:p>
            <w:pPr>
              <w:spacing w:after="20" w:before="20"/>
            </w:pPr>
            <w:r>
              <w:rPr>
                <w:b w:val="false"/>
                <w:bCs w:val="false"/>
                <w:sz w:val="18"/>
                <w:szCs w:val="18"/>
              </w:rPr>
              <w:t xml:space="preserve">17 KB</w:t>
            </w:r>
          </w:p>
        </w:tc>
        <w:tc>
          <w:tcPr>
            <w:tcW w:type="dxa" w:w="4138"/>
          </w:tcPr>
          <w:p>
            <w:pPr>
              <w:spacing w:after="20" w:before="20"/>
            </w:pPr>
            <w:r>
              <w:rPr>
                <w:b w:val="false"/>
                <w:bCs w:val="false"/>
                <w:sz w:val="18"/>
                <w:szCs w:val="18"/>
              </w:rPr>
              <w:t xml:space="preserve">Logo, white on transparent, 600 px wide</w:t>
            </w:r>
          </w:p>
        </w:tc>
      </w:tr>
      <w:tr>
        <w:trPr>
          <w:tblHeader w:val="false"/>
        </w:trPr>
        <w:tc>
          <w:tcPr>
            <w:tcW w:type="dxa" w:w="4400"/>
          </w:tcPr>
          <w:p>
            <w:pPr>
              <w:spacing w:after="20" w:before="20"/>
            </w:pPr>
            <w:r>
              <w:rPr>
                <w:b w:val="false"/>
                <w:bCs w:val="false"/>
                <w:sz w:val="18"/>
                <w:szCs w:val="18"/>
              </w:rPr>
              <w:t xml:space="preserve">photos/founder-nick-montori.jpg</w:t>
            </w:r>
          </w:p>
        </w:tc>
        <w:tc>
          <w:tcPr>
            <w:tcW w:type="dxa" w:w="1100"/>
          </w:tcPr>
          <w:p>
            <w:pPr>
              <w:spacing w:after="20" w:before="20"/>
            </w:pPr>
            <w:r>
              <w:rPr>
                <w:b w:val="false"/>
                <w:bCs w:val="false"/>
                <w:sz w:val="18"/>
                <w:szCs w:val="18"/>
              </w:rPr>
              <w:t xml:space="preserve">108 KB</w:t>
            </w:r>
          </w:p>
        </w:tc>
        <w:tc>
          <w:tcPr>
            <w:tcW w:type="dxa" w:w="4138"/>
          </w:tcPr>
          <w:p>
            <w:pPr>
              <w:spacing w:after="20" w:before="20"/>
            </w:pPr>
            <w:r>
              <w:rPr>
                <w:b w:val="false"/>
                <w:bCs w:val="false"/>
                <w:sz w:val="18"/>
                <w:szCs w:val="18"/>
              </w:rPr>
              <w:t xml:space="preserve">Nick, Co-Founder &amp; Creative Director, portrait in black and white</w:t>
            </w:r>
          </w:p>
        </w:tc>
      </w:tr>
      <w:tr>
        <w:trPr>
          <w:tblHeader w:val="false"/>
        </w:trPr>
        <w:tc>
          <w:tcPr>
            <w:tcW w:type="dxa" w:w="4400"/>
          </w:tcPr>
          <w:p>
            <w:pPr>
              <w:spacing w:after="20" w:before="20"/>
            </w:pPr>
            <w:r>
              <w:rPr>
                <w:b w:val="false"/>
                <w:bCs w:val="false"/>
                <w:sz w:val="18"/>
                <w:szCs w:val="18"/>
              </w:rPr>
              <w:t xml:space="preserve">photos/founder-riccardo-fredro.jpg</w:t>
            </w:r>
          </w:p>
        </w:tc>
        <w:tc>
          <w:tcPr>
            <w:tcW w:type="dxa" w:w="1100"/>
          </w:tcPr>
          <w:p>
            <w:pPr>
              <w:spacing w:after="20" w:before="20"/>
            </w:pPr>
            <w:r>
              <w:rPr>
                <w:b w:val="false"/>
                <w:bCs w:val="false"/>
                <w:sz w:val="18"/>
                <w:szCs w:val="18"/>
              </w:rPr>
              <w:t xml:space="preserve">77 KB</w:t>
            </w:r>
          </w:p>
        </w:tc>
        <w:tc>
          <w:tcPr>
            <w:tcW w:type="dxa" w:w="4138"/>
          </w:tcPr>
          <w:p>
            <w:pPr>
              <w:spacing w:after="20" w:before="20"/>
            </w:pPr>
            <w:r>
              <w:rPr>
                <w:b w:val="false"/>
                <w:bCs w:val="false"/>
                <w:sz w:val="18"/>
                <w:szCs w:val="18"/>
              </w:rPr>
              <w:t xml:space="preserve">Riccardo, Co-Founder &amp; Technology Lead, portrait in black and white</w:t>
            </w:r>
          </w:p>
        </w:tc>
      </w:tr>
      <w:tr>
        <w:trPr>
          <w:tblHeader w:val="false"/>
        </w:trPr>
        <w:tc>
          <w:tcPr>
            <w:tcW w:type="dxa" w:w="4400"/>
          </w:tcPr>
          <w:p>
            <w:pPr>
              <w:spacing w:after="20" w:before="20"/>
            </w:pPr>
            <w:r>
              <w:rPr>
                <w:b w:val="false"/>
                <w:bCs w:val="false"/>
                <w:sz w:val="18"/>
                <w:szCs w:val="18"/>
              </w:rPr>
              <w:t xml:space="preserve">photos/founder-ruggero-ghinzelli.jpg</w:t>
            </w:r>
          </w:p>
        </w:tc>
        <w:tc>
          <w:tcPr>
            <w:tcW w:type="dxa" w:w="1100"/>
          </w:tcPr>
          <w:p>
            <w:pPr>
              <w:spacing w:after="20" w:before="20"/>
            </w:pPr>
            <w:r>
              <w:rPr>
                <w:b w:val="false"/>
                <w:bCs w:val="false"/>
                <w:sz w:val="18"/>
                <w:szCs w:val="18"/>
              </w:rPr>
              <w:t xml:space="preserve">90 KB</w:t>
            </w:r>
          </w:p>
        </w:tc>
        <w:tc>
          <w:tcPr>
            <w:tcW w:type="dxa" w:w="4138"/>
          </w:tcPr>
          <w:p>
            <w:pPr>
              <w:spacing w:after="20" w:before="20"/>
            </w:pPr>
            <w:r>
              <w:rPr>
                <w:b w:val="false"/>
                <w:bCs w:val="false"/>
                <w:sz w:val="18"/>
                <w:szCs w:val="18"/>
              </w:rPr>
              <w:t xml:space="preserve">Ruggero Ghinzelli, Co-Founder, Executive Producer &amp; Head of Sound, portrait in black and white</w:t>
            </w:r>
          </w:p>
        </w:tc>
      </w:tr>
      <w:tr>
        <w:trPr>
          <w:tblHeader w:val="false"/>
        </w:trPr>
        <w:tc>
          <w:tcPr>
            <w:tcW w:type="dxa" w:w="4400"/>
          </w:tcPr>
          <w:p>
            <w:pPr>
              <w:spacing w:after="20" w:before="20"/>
            </w:pPr>
            <w:r>
              <w:rPr>
                <w:b w:val="false"/>
                <w:bCs w:val="false"/>
                <w:sz w:val="18"/>
                <w:szCs w:val="18"/>
              </w:rPr>
              <w:t xml:space="preserve">photos/founder-florin-smolevschi.jpg</w:t>
            </w:r>
          </w:p>
        </w:tc>
        <w:tc>
          <w:tcPr>
            <w:tcW w:type="dxa" w:w="1100"/>
          </w:tcPr>
          <w:p>
            <w:pPr>
              <w:spacing w:after="20" w:before="20"/>
            </w:pPr>
            <w:r>
              <w:rPr>
                <w:b w:val="false"/>
                <w:bCs w:val="false"/>
                <w:sz w:val="18"/>
                <w:szCs w:val="18"/>
              </w:rPr>
              <w:t xml:space="preserve">114 KB</w:t>
            </w:r>
          </w:p>
        </w:tc>
        <w:tc>
          <w:tcPr>
            <w:tcW w:type="dxa" w:w="4138"/>
          </w:tcPr>
          <w:p>
            <w:pPr>
              <w:spacing w:after="20" w:before="20"/>
            </w:pPr>
            <w:r>
              <w:rPr>
                <w:b w:val="false"/>
                <w:bCs w:val="false"/>
                <w:sz w:val="18"/>
                <w:szCs w:val="18"/>
              </w:rPr>
              <w:t xml:space="preserve">Florin, Co-Founder &amp; Commercial Lead, portrait in black and white</w:t>
            </w:r>
          </w:p>
        </w:tc>
      </w:tr>
      <w:tr>
        <w:trPr>
          <w:tblHeader w:val="false"/>
        </w:trPr>
        <w:tc>
          <w:tcPr>
            <w:tcW w:type="dxa" w:w="4400"/>
          </w:tcPr>
          <w:p>
            <w:pPr>
              <w:spacing w:after="20" w:before="20"/>
            </w:pPr>
            <w:r>
              <w:rPr>
                <w:b w:val="false"/>
                <w:bCs w:val="false"/>
                <w:sz w:val="18"/>
                <w:szCs w:val="18"/>
              </w:rPr>
              <w:t xml:space="preserve">posters/citroen-1920.jpg</w:t>
            </w:r>
          </w:p>
        </w:tc>
        <w:tc>
          <w:tcPr>
            <w:tcW w:type="dxa" w:w="1100"/>
          </w:tcPr>
          <w:p>
            <w:pPr>
              <w:spacing w:after="20" w:before="20"/>
            </w:pPr>
            <w:r>
              <w:rPr>
                <w:b w:val="false"/>
                <w:bCs w:val="false"/>
                <w:sz w:val="18"/>
                <w:szCs w:val="18"/>
              </w:rPr>
              <w:t xml:space="preserve">231 KB</w:t>
            </w:r>
          </w:p>
        </w:tc>
        <w:tc>
          <w:tcPr>
            <w:tcW w:type="dxa" w:w="4138"/>
          </w:tcPr>
          <w:p>
            <w:pPr>
              <w:spacing w:after="20" w:before="20"/>
            </w:pPr>
            <w:r>
              <w:rPr>
                <w:b w:val="false"/>
                <w:bCs w:val="false"/>
                <w:sz w:val="18"/>
                <w:szCs w:val="18"/>
              </w:rPr>
              <w:t xml:space="preserve">Giro d'Italia, for Citroen (Commercial, 2026)</w:t>
            </w:r>
          </w:p>
        </w:tc>
      </w:tr>
      <w:tr>
        <w:trPr>
          <w:tblHeader w:val="false"/>
        </w:trPr>
        <w:tc>
          <w:tcPr>
            <w:tcW w:type="dxa" w:w="4400"/>
          </w:tcPr>
          <w:p>
            <w:pPr>
              <w:spacing w:after="20" w:before="20"/>
            </w:pPr>
            <w:r>
              <w:rPr>
                <w:b w:val="false"/>
                <w:bCs w:val="false"/>
                <w:sz w:val="18"/>
                <w:szCs w:val="18"/>
              </w:rPr>
              <w:t xml:space="preserve">posters/stake-1920.jpg</w:t>
            </w:r>
          </w:p>
        </w:tc>
        <w:tc>
          <w:tcPr>
            <w:tcW w:type="dxa" w:w="1100"/>
          </w:tcPr>
          <w:p>
            <w:pPr>
              <w:spacing w:after="20" w:before="20"/>
            </w:pPr>
            <w:r>
              <w:rPr>
                <w:b w:val="false"/>
                <w:bCs w:val="false"/>
                <w:sz w:val="18"/>
                <w:szCs w:val="18"/>
              </w:rPr>
              <w:t xml:space="preserve">189 KB</w:t>
            </w:r>
          </w:p>
        </w:tc>
        <w:tc>
          <w:tcPr>
            <w:tcW w:type="dxa" w:w="4138"/>
          </w:tcPr>
          <w:p>
            <w:pPr>
              <w:spacing w:after="20" w:before="20"/>
            </w:pPr>
            <w:r>
              <w:rPr>
                <w:b w:val="false"/>
                <w:bCs w:val="false"/>
                <w:sz w:val="18"/>
                <w:szCs w:val="18"/>
              </w:rPr>
              <w:t xml:space="preserve">It's All at Stake, for Stake (Commercial, 2026)</w:t>
            </w:r>
          </w:p>
        </w:tc>
      </w:tr>
      <w:tr>
        <w:trPr>
          <w:tblHeader w:val="false"/>
        </w:trPr>
        <w:tc>
          <w:tcPr>
            <w:tcW w:type="dxa" w:w="4400"/>
          </w:tcPr>
          <w:p>
            <w:pPr>
              <w:spacing w:after="20" w:before="20"/>
            </w:pPr>
            <w:r>
              <w:rPr>
                <w:b w:val="false"/>
                <w:bCs w:val="false"/>
                <w:sz w:val="18"/>
                <w:szCs w:val="18"/>
              </w:rPr>
              <w:t xml:space="preserve">posters/autotrader-1920.jpg</w:t>
            </w:r>
          </w:p>
        </w:tc>
        <w:tc>
          <w:tcPr>
            <w:tcW w:type="dxa" w:w="1100"/>
          </w:tcPr>
          <w:p>
            <w:pPr>
              <w:spacing w:after="20" w:before="20"/>
            </w:pPr>
            <w:r>
              <w:rPr>
                <w:b w:val="false"/>
                <w:bCs w:val="false"/>
                <w:sz w:val="18"/>
                <w:szCs w:val="18"/>
              </w:rPr>
              <w:t xml:space="preserve">355 KB</w:t>
            </w:r>
          </w:p>
        </w:tc>
        <w:tc>
          <w:tcPr>
            <w:tcW w:type="dxa" w:w="4138"/>
          </w:tcPr>
          <w:p>
            <w:pPr>
              <w:spacing w:after="20" w:before="20"/>
            </w:pPr>
            <w:r>
              <w:rPr>
                <w:b w:val="false"/>
                <w:bCs w:val="false"/>
                <w:sz w:val="18"/>
                <w:szCs w:val="18"/>
              </w:rPr>
              <w:t xml:space="preserve">The Great Celebrity Bake Off, for AutoTrader (Commercial, 2025)</w:t>
            </w:r>
          </w:p>
        </w:tc>
      </w:tr>
      <w:tr>
        <w:trPr>
          <w:tblHeader w:val="false"/>
        </w:trPr>
        <w:tc>
          <w:tcPr>
            <w:tcW w:type="dxa" w:w="4400"/>
          </w:tcPr>
          <w:p>
            <w:pPr>
              <w:spacing w:after="20" w:before="20"/>
            </w:pPr>
            <w:r>
              <w:rPr>
                <w:b w:val="false"/>
                <w:bCs w:val="false"/>
                <w:sz w:val="18"/>
                <w:szCs w:val="18"/>
              </w:rPr>
              <w:t xml:space="preserve">posters/anna-pepe-1920.jpg</w:t>
            </w:r>
          </w:p>
        </w:tc>
        <w:tc>
          <w:tcPr>
            <w:tcW w:type="dxa" w:w="1100"/>
          </w:tcPr>
          <w:p>
            <w:pPr>
              <w:spacing w:after="20" w:before="20"/>
            </w:pPr>
            <w:r>
              <w:rPr>
                <w:b w:val="false"/>
                <w:bCs w:val="false"/>
                <w:sz w:val="18"/>
                <w:szCs w:val="18"/>
              </w:rPr>
              <w:t xml:space="preserve">152 KB</w:t>
            </w:r>
          </w:p>
        </w:tc>
        <w:tc>
          <w:tcPr>
            <w:tcW w:type="dxa" w:w="4138"/>
          </w:tcPr>
          <w:p>
            <w:pPr>
              <w:spacing w:after="20" w:before="20"/>
            </w:pPr>
            <w:r>
              <w:rPr>
                <w:b w:val="false"/>
                <w:bCs w:val="false"/>
                <w:sz w:val="18"/>
                <w:szCs w:val="18"/>
              </w:rPr>
              <w:t xml:space="preserve">Anna Pepe x Nike, for Nike (Music video, 2026)</w:t>
            </w:r>
          </w:p>
        </w:tc>
      </w:tr>
      <w:tr>
        <w:trPr>
          <w:tblHeader w:val="false"/>
        </w:trPr>
        <w:tc>
          <w:tcPr>
            <w:tcW w:type="dxa" w:w="4400"/>
          </w:tcPr>
          <w:p>
            <w:pPr>
              <w:spacing w:after="20" w:before="20"/>
            </w:pPr>
            <w:r>
              <w:rPr>
                <w:b w:val="false"/>
                <w:bCs w:val="false"/>
                <w:sz w:val="18"/>
                <w:szCs w:val="18"/>
              </w:rPr>
              <w:t xml:space="preserve">posters/audi-1920.jpg</w:t>
            </w:r>
          </w:p>
        </w:tc>
        <w:tc>
          <w:tcPr>
            <w:tcW w:type="dxa" w:w="1100"/>
          </w:tcPr>
          <w:p>
            <w:pPr>
              <w:spacing w:after="20" w:before="20"/>
            </w:pPr>
            <w:r>
              <w:rPr>
                <w:b w:val="false"/>
                <w:bCs w:val="false"/>
                <w:sz w:val="18"/>
                <w:szCs w:val="18"/>
              </w:rPr>
              <w:t xml:space="preserve">246 KB</w:t>
            </w:r>
          </w:p>
        </w:tc>
        <w:tc>
          <w:tcPr>
            <w:tcW w:type="dxa" w:w="4138"/>
          </w:tcPr>
          <w:p>
            <w:pPr>
              <w:spacing w:after="20" w:before="20"/>
            </w:pPr>
            <w:r>
              <w:rPr>
                <w:b w:val="false"/>
                <w:bCs w:val="false"/>
                <w:sz w:val="18"/>
                <w:szCs w:val="18"/>
              </w:rPr>
              <w:t xml:space="preserve">Nuvolari, for Audi (Commercial, 2026)</w:t>
            </w:r>
          </w:p>
        </w:tc>
      </w:tr>
      <w:tr>
        <w:trPr>
          <w:tblHeader w:val="false"/>
        </w:trPr>
        <w:tc>
          <w:tcPr>
            <w:tcW w:type="dxa" w:w="4400"/>
          </w:tcPr>
          <w:p>
            <w:pPr>
              <w:spacing w:after="20" w:before="20"/>
            </w:pPr>
            <w:r>
              <w:rPr>
                <w:b w:val="false"/>
                <w:bCs w:val="false"/>
                <w:sz w:val="18"/>
                <w:szCs w:val="18"/>
              </w:rPr>
              <w:t xml:space="preserve">posters/vespa-1920.jpg</w:t>
            </w:r>
          </w:p>
        </w:tc>
        <w:tc>
          <w:tcPr>
            <w:tcW w:type="dxa" w:w="1100"/>
          </w:tcPr>
          <w:p>
            <w:pPr>
              <w:spacing w:after="20" w:before="20"/>
            </w:pPr>
            <w:r>
              <w:rPr>
                <w:b w:val="false"/>
                <w:bCs w:val="false"/>
                <w:sz w:val="18"/>
                <w:szCs w:val="18"/>
              </w:rPr>
              <w:t xml:space="preserve">170 KB</w:t>
            </w:r>
          </w:p>
        </w:tc>
        <w:tc>
          <w:tcPr>
            <w:tcW w:type="dxa" w:w="4138"/>
          </w:tcPr>
          <w:p>
            <w:pPr>
              <w:spacing w:after="20" w:before="20"/>
            </w:pPr>
            <w:r>
              <w:rPr>
                <w:b w:val="false"/>
                <w:bCs w:val="false"/>
                <w:sz w:val="18"/>
                <w:szCs w:val="18"/>
              </w:rPr>
              <w:t xml:space="preserve">80 Years, for Vespa (Commercial, 2026)</w:t>
            </w:r>
          </w:p>
        </w:tc>
      </w:tr>
      <w:tr>
        <w:trPr>
          <w:tblHeader w:val="false"/>
        </w:trPr>
        <w:tc>
          <w:tcPr>
            <w:tcW w:type="dxa" w:w="4400"/>
          </w:tcPr>
          <w:p>
            <w:pPr>
              <w:spacing w:after="20" w:before="20"/>
            </w:pPr>
            <w:r>
              <w:rPr>
                <w:b w:val="false"/>
                <w:bCs w:val="false"/>
                <w:sz w:val="18"/>
                <w:szCs w:val="18"/>
              </w:rPr>
              <w:t xml:space="preserve">posters/antonina-1920.jpg</w:t>
            </w:r>
          </w:p>
        </w:tc>
        <w:tc>
          <w:tcPr>
            <w:tcW w:type="dxa" w:w="1100"/>
          </w:tcPr>
          <w:p>
            <w:pPr>
              <w:spacing w:after="20" w:before="20"/>
            </w:pPr>
            <w:r>
              <w:rPr>
                <w:b w:val="false"/>
                <w:bCs w:val="false"/>
                <w:sz w:val="18"/>
                <w:szCs w:val="18"/>
              </w:rPr>
              <w:t xml:space="preserve">233 KB</w:t>
            </w:r>
          </w:p>
        </w:tc>
        <w:tc>
          <w:tcPr>
            <w:tcW w:type="dxa" w:w="4138"/>
          </w:tcPr>
          <w:p>
            <w:pPr>
              <w:spacing w:after="20" w:before="20"/>
            </w:pPr>
            <w:r>
              <w:rPr>
                <w:b w:val="false"/>
                <w:bCs w:val="false"/>
                <w:sz w:val="18"/>
                <w:szCs w:val="18"/>
              </w:rPr>
              <w:t xml:space="preserve">Where we belong, for Antonina Poppy (Fashion film, 2026)</w:t>
            </w:r>
          </w:p>
        </w:tc>
      </w:tr>
      <w:tr>
        <w:trPr>
          <w:tblHeader w:val="false"/>
        </w:trPr>
        <w:tc>
          <w:tcPr>
            <w:tcW w:type="dxa" w:w="4400"/>
          </w:tcPr>
          <w:p>
            <w:pPr>
              <w:spacing w:after="20" w:before="20"/>
            </w:pPr>
            <w:r>
              <w:rPr>
                <w:b w:val="false"/>
                <w:bCs w:val="false"/>
                <w:sz w:val="18"/>
                <w:szCs w:val="18"/>
              </w:rPr>
              <w:t xml:space="preserve">posters/astra-1920.jpg</w:t>
            </w:r>
          </w:p>
        </w:tc>
        <w:tc>
          <w:tcPr>
            <w:tcW w:type="dxa" w:w="1100"/>
          </w:tcPr>
          <w:p>
            <w:pPr>
              <w:spacing w:after="20" w:before="20"/>
            </w:pPr>
            <w:r>
              <w:rPr>
                <w:b w:val="false"/>
                <w:bCs w:val="false"/>
                <w:sz w:val="18"/>
                <w:szCs w:val="18"/>
              </w:rPr>
              <w:t xml:space="preserve">312 KB</w:t>
            </w:r>
          </w:p>
        </w:tc>
        <w:tc>
          <w:tcPr>
            <w:tcW w:type="dxa" w:w="4138"/>
          </w:tcPr>
          <w:p>
            <w:pPr>
              <w:spacing w:after="20" w:before="20"/>
            </w:pPr>
            <w:r>
              <w:rPr>
                <w:b w:val="false"/>
                <w:bCs w:val="false"/>
                <w:sz w:val="18"/>
                <w:szCs w:val="18"/>
              </w:rPr>
              <w:t xml:space="preserve">Cloud Fairy Campaign, for Astra Make Up (Commercial, 2025)</w:t>
            </w:r>
          </w:p>
        </w:tc>
      </w:tr>
      <w:tr>
        <w:trPr>
          <w:tblHeader w:val="false"/>
        </w:trPr>
        <w:tc>
          <w:tcPr>
            <w:tcW w:type="dxa" w:w="4400"/>
          </w:tcPr>
          <w:p>
            <w:pPr>
              <w:spacing w:after="20" w:before="20"/>
            </w:pPr>
            <w:r>
              <w:rPr>
                <w:b w:val="false"/>
                <w:bCs w:val="false"/>
                <w:sz w:val="18"/>
                <w:szCs w:val="18"/>
              </w:rPr>
              <w:t xml:space="preserve">posters/astra-vibrakiss-1920.jpg</w:t>
            </w:r>
          </w:p>
        </w:tc>
        <w:tc>
          <w:tcPr>
            <w:tcW w:type="dxa" w:w="1100"/>
          </w:tcPr>
          <w:p>
            <w:pPr>
              <w:spacing w:after="20" w:before="20"/>
            </w:pPr>
            <w:r>
              <w:rPr>
                <w:b w:val="false"/>
                <w:bCs w:val="false"/>
                <w:sz w:val="18"/>
                <w:szCs w:val="18"/>
              </w:rPr>
              <w:t xml:space="preserve">204 KB</w:t>
            </w:r>
          </w:p>
        </w:tc>
        <w:tc>
          <w:tcPr>
            <w:tcW w:type="dxa" w:w="4138"/>
          </w:tcPr>
          <w:p>
            <w:pPr>
              <w:spacing w:after="20" w:before="20"/>
            </w:pPr>
            <w:r>
              <w:rPr>
                <w:b w:val="false"/>
                <w:bCs w:val="false"/>
                <w:sz w:val="18"/>
                <w:szCs w:val="18"/>
              </w:rPr>
              <w:t xml:space="preserve">Vibrakiss Lipgloss, for Astra Make Up (Commercial, 2026)</w:t>
            </w:r>
          </w:p>
        </w:tc>
      </w:tr>
      <w:tr>
        <w:trPr>
          <w:tblHeader w:val="false"/>
        </w:trPr>
        <w:tc>
          <w:tcPr>
            <w:tcW w:type="dxa" w:w="4400"/>
          </w:tcPr>
          <w:p>
            <w:pPr>
              <w:spacing w:after="20" w:before="20"/>
            </w:pPr>
            <w:r>
              <w:rPr>
                <w:b w:val="false"/>
                <w:bCs w:val="false"/>
                <w:sz w:val="18"/>
                <w:szCs w:val="18"/>
              </w:rPr>
              <w:t xml:space="preserve">posters/autotrader-halloween-1920.jpg</w:t>
            </w:r>
          </w:p>
        </w:tc>
        <w:tc>
          <w:tcPr>
            <w:tcW w:type="dxa" w:w="1100"/>
          </w:tcPr>
          <w:p>
            <w:pPr>
              <w:spacing w:after="20" w:before="20"/>
            </w:pPr>
            <w:r>
              <w:rPr>
                <w:b w:val="false"/>
                <w:bCs w:val="false"/>
                <w:sz w:val="18"/>
                <w:szCs w:val="18"/>
              </w:rPr>
              <w:t xml:space="preserve">199 KB</w:t>
            </w:r>
          </w:p>
        </w:tc>
        <w:tc>
          <w:tcPr>
            <w:tcW w:type="dxa" w:w="4138"/>
          </w:tcPr>
          <w:p>
            <w:pPr>
              <w:spacing w:after="20" w:before="20"/>
            </w:pPr>
            <w:r>
              <w:rPr>
                <w:b w:val="false"/>
                <w:bCs w:val="false"/>
                <w:sz w:val="18"/>
                <w:szCs w:val="18"/>
              </w:rPr>
              <w:t xml:space="preserve">Halloween, for AutoTrader (Commercial, 2024)</w:t>
            </w:r>
          </w:p>
        </w:tc>
      </w:tr>
      <w:tr>
        <w:trPr>
          <w:tblHeader w:val="false"/>
        </w:trPr>
        <w:tc>
          <w:tcPr>
            <w:tcW w:type="dxa" w:w="4400"/>
          </w:tcPr>
          <w:p>
            <w:pPr>
              <w:spacing w:after="20" w:before="20"/>
            </w:pPr>
            <w:r>
              <w:rPr>
                <w:b w:val="false"/>
                <w:bCs w:val="false"/>
                <w:sz w:val="18"/>
                <w:szCs w:val="18"/>
              </w:rPr>
              <w:t xml:space="preserve">posters/rooms-1920.jpg</w:t>
            </w:r>
          </w:p>
        </w:tc>
        <w:tc>
          <w:tcPr>
            <w:tcW w:type="dxa" w:w="1100"/>
          </w:tcPr>
          <w:p>
            <w:pPr>
              <w:spacing w:after="20" w:before="20"/>
            </w:pPr>
            <w:r>
              <w:rPr>
                <w:b w:val="false"/>
                <w:bCs w:val="false"/>
                <w:sz w:val="18"/>
                <w:szCs w:val="18"/>
              </w:rPr>
              <w:t xml:space="preserve">222 KB</w:t>
            </w:r>
          </w:p>
        </w:tc>
        <w:tc>
          <w:tcPr>
            <w:tcW w:type="dxa" w:w="4138"/>
          </w:tcPr>
          <w:p>
            <w:pPr>
              <w:spacing w:after="20" w:before="20"/>
            </w:pPr>
            <w:r>
              <w:rPr>
                <w:b w:val="false"/>
                <w:bCs w:val="false"/>
                <w:sz w:val="18"/>
                <w:szCs w:val="18"/>
              </w:rPr>
              <w:t xml:space="preserve">Fashion Editorial, for Rooms (Fashion film, 2026)</w:t>
            </w:r>
          </w:p>
        </w:tc>
      </w:tr>
      <w:tr>
        <w:trPr>
          <w:tblHeader w:val="false"/>
        </w:trPr>
        <w:tc>
          <w:tcPr>
            <w:tcW w:type="dxa" w:w="4400"/>
          </w:tcPr>
          <w:p>
            <w:pPr>
              <w:spacing w:after="20" w:before="20"/>
            </w:pPr>
            <w:r>
              <w:rPr>
                <w:b w:val="false"/>
                <w:bCs w:val="false"/>
                <w:sz w:val="18"/>
                <w:szCs w:val="18"/>
              </w:rPr>
              <w:t xml:space="preserve">posters/snoop-1920.jpg</w:t>
            </w:r>
          </w:p>
        </w:tc>
        <w:tc>
          <w:tcPr>
            <w:tcW w:type="dxa" w:w="1100"/>
          </w:tcPr>
          <w:p>
            <w:pPr>
              <w:spacing w:after="20" w:before="20"/>
            </w:pPr>
            <w:r>
              <w:rPr>
                <w:b w:val="false"/>
                <w:bCs w:val="false"/>
                <w:sz w:val="18"/>
                <w:szCs w:val="18"/>
              </w:rPr>
              <w:t xml:space="preserve">519 KB</w:t>
            </w:r>
          </w:p>
        </w:tc>
        <w:tc>
          <w:tcPr>
            <w:tcW w:type="dxa" w:w="4138"/>
          </w:tcPr>
          <w:p>
            <w:pPr>
              <w:spacing w:after="20" w:before="20"/>
            </w:pPr>
            <w:r>
              <w:rPr>
                <w:b w:val="false"/>
                <w:bCs w:val="false"/>
                <w:sz w:val="18"/>
                <w:szCs w:val="18"/>
              </w:rPr>
              <w:t xml:space="preserve">G Funk Intro, for Snoop Dogg (Music video, 2026)</w:t>
            </w:r>
          </w:p>
        </w:tc>
      </w:tr>
      <w:tr>
        <w:trPr>
          <w:tblHeader w:val="false"/>
        </w:trPr>
        <w:tc>
          <w:tcPr>
            <w:tcW w:type="dxa" w:w="4400"/>
          </w:tcPr>
          <w:p>
            <w:pPr>
              <w:spacing w:after="20" w:before="20"/>
            </w:pPr>
            <w:r>
              <w:rPr>
                <w:b w:val="false"/>
                <w:bCs w:val="false"/>
                <w:sz w:val="18"/>
                <w:szCs w:val="18"/>
              </w:rPr>
              <w:t xml:space="preserve">posters/instant-ramen-1920.jpg</w:t>
            </w:r>
          </w:p>
        </w:tc>
        <w:tc>
          <w:tcPr>
            <w:tcW w:type="dxa" w:w="1100"/>
          </w:tcPr>
          <w:p>
            <w:pPr>
              <w:spacing w:after="20" w:before="20"/>
            </w:pPr>
            <w:r>
              <w:rPr>
                <w:b w:val="false"/>
                <w:bCs w:val="false"/>
                <w:sz w:val="18"/>
                <w:szCs w:val="18"/>
              </w:rPr>
              <w:t xml:space="preserve">229 KB</w:t>
            </w:r>
          </w:p>
        </w:tc>
        <w:tc>
          <w:tcPr>
            <w:tcW w:type="dxa" w:w="4138"/>
          </w:tcPr>
          <w:p>
            <w:pPr>
              <w:spacing w:after="20" w:before="20"/>
            </w:pPr>
            <w:r>
              <w:rPr>
                <w:b w:val="false"/>
                <w:bCs w:val="false"/>
                <w:sz w:val="18"/>
                <w:szCs w:val="18"/>
              </w:rPr>
              <w:t xml:space="preserve">Instant Ramen, for Captain Bunny (Commercial, 2026)</w:t>
            </w:r>
          </w:p>
        </w:tc>
      </w:tr>
      <w:tr>
        <w:trPr>
          <w:tblHeader w:val="false"/>
        </w:trPr>
        <w:tc>
          <w:tcPr>
            <w:tcW w:type="dxa" w:w="4400"/>
          </w:tcPr>
          <w:p>
            <w:pPr>
              <w:spacing w:after="20" w:before="20"/>
            </w:pPr>
            <w:r>
              <w:rPr>
                <w:b w:val="false"/>
                <w:bCs w:val="false"/>
                <w:sz w:val="18"/>
                <w:szCs w:val="18"/>
              </w:rPr>
              <w:t xml:space="preserve">posters/frejai-frequencies-1920.jpg</w:t>
            </w:r>
          </w:p>
        </w:tc>
        <w:tc>
          <w:tcPr>
            <w:tcW w:type="dxa" w:w="1100"/>
          </w:tcPr>
          <w:p>
            <w:pPr>
              <w:spacing w:after="20" w:before="20"/>
            </w:pPr>
            <w:r>
              <w:rPr>
                <w:b w:val="false"/>
                <w:bCs w:val="false"/>
                <w:sz w:val="18"/>
                <w:szCs w:val="18"/>
              </w:rPr>
              <w:t xml:space="preserve">223 KB</w:t>
            </w:r>
          </w:p>
        </w:tc>
        <w:tc>
          <w:tcPr>
            <w:tcW w:type="dxa" w:w="4138"/>
          </w:tcPr>
          <w:p>
            <w:pPr>
              <w:spacing w:after="20" w:before="20"/>
            </w:pPr>
            <w:r>
              <w:rPr>
                <w:b w:val="false"/>
                <w:bCs w:val="false"/>
                <w:sz w:val="18"/>
                <w:szCs w:val="18"/>
              </w:rPr>
              <w:t xml:space="preserve">Talk in Frequencies, for Frejai (Music video, 2026)</w:t>
            </w:r>
          </w:p>
        </w:tc>
      </w:tr>
      <w:tr>
        <w:trPr>
          <w:tblHeader w:val="false"/>
        </w:trPr>
        <w:tc>
          <w:tcPr>
            <w:tcW w:type="dxa" w:w="4400"/>
          </w:tcPr>
          <w:p>
            <w:pPr>
              <w:spacing w:after="20" w:before="20"/>
            </w:pPr>
            <w:r>
              <w:rPr>
                <w:b w:val="false"/>
                <w:bCs w:val="false"/>
                <w:sz w:val="18"/>
                <w:szCs w:val="18"/>
              </w:rPr>
              <w:t xml:space="preserve">posters/father-1920.jpg</w:t>
            </w:r>
          </w:p>
        </w:tc>
        <w:tc>
          <w:tcPr>
            <w:tcW w:type="dxa" w:w="1100"/>
          </w:tcPr>
          <w:p>
            <w:pPr>
              <w:spacing w:after="20" w:before="20"/>
            </w:pPr>
            <w:r>
              <w:rPr>
                <w:b w:val="false"/>
                <w:bCs w:val="false"/>
                <w:sz w:val="18"/>
                <w:szCs w:val="18"/>
              </w:rPr>
              <w:t xml:space="preserve">275 KB</w:t>
            </w:r>
          </w:p>
        </w:tc>
        <w:tc>
          <w:tcPr>
            <w:tcW w:type="dxa" w:w="4138"/>
          </w:tcPr>
          <w:p>
            <w:pPr>
              <w:spacing w:after="20" w:before="20"/>
            </w:pPr>
            <w:r>
              <w:rPr>
                <w:b w:val="false"/>
                <w:bCs w:val="false"/>
                <w:sz w:val="18"/>
                <w:szCs w:val="18"/>
              </w:rPr>
              <w:t xml:space="preserve">Father, for Kanye West x Travis Scott (Music video, 2026)</w:t>
            </w:r>
          </w:p>
        </w:tc>
      </w:tr>
      <w:tr>
        <w:trPr>
          <w:tblHeader w:val="false"/>
        </w:trPr>
        <w:tc>
          <w:tcPr>
            <w:tcW w:type="dxa" w:w="4400"/>
          </w:tcPr>
          <w:p>
            <w:pPr>
              <w:spacing w:after="20" w:before="20"/>
            </w:pPr>
            <w:r>
              <w:rPr>
                <w:b w:val="false"/>
                <w:bCs w:val="false"/>
                <w:sz w:val="18"/>
                <w:szCs w:val="18"/>
              </w:rPr>
              <w:t xml:space="preserve">posters/the-great-galactic-war-1920.jpg</w:t>
            </w:r>
          </w:p>
        </w:tc>
        <w:tc>
          <w:tcPr>
            <w:tcW w:type="dxa" w:w="1100"/>
          </w:tcPr>
          <w:p>
            <w:pPr>
              <w:spacing w:after="20" w:before="20"/>
            </w:pPr>
            <w:r>
              <w:rPr>
                <w:b w:val="false"/>
                <w:bCs w:val="false"/>
                <w:sz w:val="18"/>
                <w:szCs w:val="18"/>
              </w:rPr>
              <w:t xml:space="preserve">344 KB</w:t>
            </w:r>
          </w:p>
        </w:tc>
        <w:tc>
          <w:tcPr>
            <w:tcW w:type="dxa" w:w="4138"/>
          </w:tcPr>
          <w:p>
            <w:pPr>
              <w:spacing w:after="20" w:before="20"/>
            </w:pPr>
            <w:r>
              <w:rPr>
                <w:b w:val="false"/>
                <w:bCs w:val="false"/>
                <w:sz w:val="18"/>
                <w:szCs w:val="18"/>
              </w:rPr>
              <w:t xml:space="preserve">The Great Galactic War (Anima Original, 2026)</w:t>
            </w:r>
          </w:p>
        </w:tc>
      </w:tr>
      <w:tr>
        <w:trPr>
          <w:tblHeader w:val="false"/>
        </w:trPr>
        <w:tc>
          <w:tcPr>
            <w:tcW w:type="dxa" w:w="4400"/>
          </w:tcPr>
          <w:p>
            <w:pPr>
              <w:spacing w:after="20" w:before="20"/>
            </w:pPr>
            <w:r>
              <w:rPr>
                <w:b w:val="false"/>
                <w:bCs w:val="false"/>
                <w:sz w:val="18"/>
                <w:szCs w:val="18"/>
              </w:rPr>
              <w:t xml:space="preserve">posters/kikos-odyssey-1920.jpg</w:t>
            </w:r>
          </w:p>
        </w:tc>
        <w:tc>
          <w:tcPr>
            <w:tcW w:type="dxa" w:w="1100"/>
          </w:tcPr>
          <w:p>
            <w:pPr>
              <w:spacing w:after="20" w:before="20"/>
            </w:pPr>
            <w:r>
              <w:rPr>
                <w:b w:val="false"/>
                <w:bCs w:val="false"/>
                <w:sz w:val="18"/>
                <w:szCs w:val="18"/>
              </w:rPr>
              <w:t xml:space="preserve">303 KB</w:t>
            </w:r>
          </w:p>
        </w:tc>
        <w:tc>
          <w:tcPr>
            <w:tcW w:type="dxa" w:w="4138"/>
          </w:tcPr>
          <w:p>
            <w:pPr>
              <w:spacing w:after="20" w:before="20"/>
            </w:pPr>
            <w:r>
              <w:rPr>
                <w:b w:val="false"/>
                <w:bCs w:val="false"/>
                <w:sz w:val="18"/>
                <w:szCs w:val="18"/>
              </w:rPr>
              <w:t xml:space="preserve">Kiko's Odyssey (Anima Original, 2026)</w:t>
            </w:r>
          </w:p>
        </w:tc>
      </w:tr>
      <w:tr>
        <w:trPr>
          <w:tblHeader w:val="false"/>
        </w:trPr>
        <w:tc>
          <w:tcPr>
            <w:tcW w:type="dxa" w:w="4400"/>
          </w:tcPr>
          <w:p>
            <w:pPr>
              <w:spacing w:after="20" w:before="20"/>
            </w:pPr>
            <w:r>
              <w:rPr>
                <w:b w:val="false"/>
                <w:bCs w:val="false"/>
                <w:sz w:val="18"/>
                <w:szCs w:val="18"/>
              </w:rPr>
              <w:t xml:space="preserve">posters/limbo-episode-1-1920.jpg</w:t>
            </w:r>
          </w:p>
        </w:tc>
        <w:tc>
          <w:tcPr>
            <w:tcW w:type="dxa" w:w="1100"/>
          </w:tcPr>
          <w:p>
            <w:pPr>
              <w:spacing w:after="20" w:before="20"/>
            </w:pPr>
            <w:r>
              <w:rPr>
                <w:b w:val="false"/>
                <w:bCs w:val="false"/>
                <w:sz w:val="18"/>
                <w:szCs w:val="18"/>
              </w:rPr>
              <w:t xml:space="preserve">162 KB</w:t>
            </w:r>
          </w:p>
        </w:tc>
        <w:tc>
          <w:tcPr>
            <w:tcW w:type="dxa" w:w="4138"/>
          </w:tcPr>
          <w:p>
            <w:pPr>
              <w:spacing w:after="20" w:before="20"/>
            </w:pPr>
            <w:r>
              <w:rPr>
                <w:b w:val="false"/>
                <w:bCs w:val="false"/>
                <w:sz w:val="18"/>
                <w:szCs w:val="18"/>
              </w:rPr>
              <w:t xml:space="preserve">Limbo Episode 1 (Anima Original, 2026)</w:t>
            </w:r>
          </w:p>
        </w:tc>
      </w:tr>
      <w:tr>
        <w:trPr>
          <w:tblHeader w:val="false"/>
        </w:trPr>
        <w:tc>
          <w:tcPr>
            <w:tcW w:type="dxa" w:w="4400"/>
          </w:tcPr>
          <w:p>
            <w:pPr>
              <w:spacing w:after="20" w:before="20"/>
            </w:pPr>
            <w:r>
              <w:rPr>
                <w:b w:val="false"/>
                <w:bCs w:val="false"/>
                <w:sz w:val="18"/>
                <w:szCs w:val="18"/>
              </w:rPr>
              <w:t xml:space="preserve">posters/limbo-episode-2-1920.jpg</w:t>
            </w:r>
          </w:p>
        </w:tc>
        <w:tc>
          <w:tcPr>
            <w:tcW w:type="dxa" w:w="1100"/>
          </w:tcPr>
          <w:p>
            <w:pPr>
              <w:spacing w:after="20" w:before="20"/>
            </w:pPr>
            <w:r>
              <w:rPr>
                <w:b w:val="false"/>
                <w:bCs w:val="false"/>
                <w:sz w:val="18"/>
                <w:szCs w:val="18"/>
              </w:rPr>
              <w:t xml:space="preserve">148 KB</w:t>
            </w:r>
          </w:p>
        </w:tc>
        <w:tc>
          <w:tcPr>
            <w:tcW w:type="dxa" w:w="4138"/>
          </w:tcPr>
          <w:p>
            <w:pPr>
              <w:spacing w:after="20" w:before="20"/>
            </w:pPr>
            <w:r>
              <w:rPr>
                <w:b w:val="false"/>
                <w:bCs w:val="false"/>
                <w:sz w:val="18"/>
                <w:szCs w:val="18"/>
              </w:rPr>
              <w:t xml:space="preserve">Limbo Episode 2 (Anima Original, 2026)</w:t>
            </w:r>
          </w:p>
        </w:tc>
      </w:tr>
      <w:tr>
        <w:trPr>
          <w:tblHeader w:val="false"/>
        </w:trPr>
        <w:tc>
          <w:tcPr>
            <w:tcW w:type="dxa" w:w="4400"/>
          </w:tcPr>
          <w:p>
            <w:pPr>
              <w:spacing w:after="20" w:before="20"/>
            </w:pPr>
            <w:r>
              <w:rPr>
                <w:b w:val="false"/>
                <w:bCs w:val="false"/>
                <w:sz w:val="18"/>
                <w:szCs w:val="18"/>
              </w:rPr>
              <w:t xml:space="preserve">posters/the-maestro-1920.jpg</w:t>
            </w:r>
          </w:p>
        </w:tc>
        <w:tc>
          <w:tcPr>
            <w:tcW w:type="dxa" w:w="1100"/>
          </w:tcPr>
          <w:p>
            <w:pPr>
              <w:spacing w:after="20" w:before="20"/>
            </w:pPr>
            <w:r>
              <w:rPr>
                <w:b w:val="false"/>
                <w:bCs w:val="false"/>
                <w:sz w:val="18"/>
                <w:szCs w:val="18"/>
              </w:rPr>
              <w:t xml:space="preserve">209 KB</w:t>
            </w:r>
          </w:p>
        </w:tc>
        <w:tc>
          <w:tcPr>
            <w:tcW w:type="dxa" w:w="4138"/>
          </w:tcPr>
          <w:p>
            <w:pPr>
              <w:spacing w:after="20" w:before="20"/>
            </w:pPr>
            <w:r>
              <w:rPr>
                <w:b w:val="false"/>
                <w:bCs w:val="false"/>
                <w:sz w:val="18"/>
                <w:szCs w:val="18"/>
              </w:rPr>
              <w:t xml:space="preserve">The Maestro (Anima Original, 2025)</w:t>
            </w:r>
          </w:p>
        </w:tc>
      </w:tr>
      <w:tr>
        <w:trPr>
          <w:tblHeader w:val="false"/>
        </w:trPr>
        <w:tc>
          <w:tcPr>
            <w:tcW w:type="dxa" w:w="4400"/>
          </w:tcPr>
          <w:p>
            <w:pPr>
              <w:spacing w:after="20" w:before="20"/>
            </w:pPr>
            <w:r>
              <w:rPr>
                <w:b w:val="false"/>
                <w:bCs w:val="false"/>
                <w:sz w:val="18"/>
                <w:szCs w:val="18"/>
              </w:rPr>
              <w:t xml:space="preserve">posters/super-rey-1920.jpg</w:t>
            </w:r>
          </w:p>
        </w:tc>
        <w:tc>
          <w:tcPr>
            <w:tcW w:type="dxa" w:w="1100"/>
          </w:tcPr>
          <w:p>
            <w:pPr>
              <w:spacing w:after="20" w:before="20"/>
            </w:pPr>
            <w:r>
              <w:rPr>
                <w:b w:val="false"/>
                <w:bCs w:val="false"/>
                <w:sz w:val="18"/>
                <w:szCs w:val="18"/>
              </w:rPr>
              <w:t xml:space="preserve">179 KB</w:t>
            </w:r>
          </w:p>
        </w:tc>
        <w:tc>
          <w:tcPr>
            <w:tcW w:type="dxa" w:w="4138"/>
          </w:tcPr>
          <w:p>
            <w:pPr>
              <w:spacing w:after="20" w:before="20"/>
            </w:pPr>
            <w:r>
              <w:rPr>
                <w:b w:val="false"/>
                <w:bCs w:val="false"/>
                <w:sz w:val="18"/>
                <w:szCs w:val="18"/>
              </w:rPr>
              <w:t xml:space="preserve">Super Rey (Anima Original, 2026)</w:t>
            </w:r>
          </w:p>
        </w:tc>
      </w:tr>
      <w:tr>
        <w:trPr>
          <w:tblHeader w:val="false"/>
        </w:trPr>
        <w:tc>
          <w:tcPr>
            <w:tcW w:type="dxa" w:w="4400"/>
          </w:tcPr>
          <w:p>
            <w:pPr>
              <w:spacing w:after="20" w:before="20"/>
            </w:pPr>
            <w:r>
              <w:rPr>
                <w:b w:val="false"/>
                <w:bCs w:val="false"/>
                <w:sz w:val="18"/>
                <w:szCs w:val="18"/>
              </w:rPr>
              <w:t xml:space="preserve">posters/a-day-in-the-dream-1920.jpg</w:t>
            </w:r>
          </w:p>
        </w:tc>
        <w:tc>
          <w:tcPr>
            <w:tcW w:type="dxa" w:w="1100"/>
          </w:tcPr>
          <w:p>
            <w:pPr>
              <w:spacing w:after="20" w:before="20"/>
            </w:pPr>
            <w:r>
              <w:rPr>
                <w:b w:val="false"/>
                <w:bCs w:val="false"/>
                <w:sz w:val="18"/>
                <w:szCs w:val="18"/>
              </w:rPr>
              <w:t xml:space="preserve">149 KB</w:t>
            </w:r>
          </w:p>
        </w:tc>
        <w:tc>
          <w:tcPr>
            <w:tcW w:type="dxa" w:w="4138"/>
          </w:tcPr>
          <w:p>
            <w:pPr>
              <w:spacing w:after="20" w:before="20"/>
            </w:pPr>
            <w:r>
              <w:rPr>
                <w:b w:val="false"/>
                <w:bCs w:val="false"/>
                <w:sz w:val="18"/>
                <w:szCs w:val="18"/>
              </w:rPr>
              <w:t xml:space="preserve">A Day in the Dream (Anima Original, 2025)</w:t>
            </w:r>
          </w:p>
        </w:tc>
      </w:tr>
      <w:tr>
        <w:trPr>
          <w:tblHeader w:val="false"/>
        </w:trPr>
        <w:tc>
          <w:tcPr>
            <w:tcW w:type="dxa" w:w="4400"/>
          </w:tcPr>
          <w:p>
            <w:pPr>
              <w:spacing w:after="20" w:before="20"/>
            </w:pPr>
            <w:r>
              <w:rPr>
                <w:b w:val="false"/>
                <w:bCs w:val="false"/>
                <w:sz w:val="18"/>
                <w:szCs w:val="18"/>
              </w:rPr>
              <w:t xml:space="preserve">posters/spicy-life-1920.jpg</w:t>
            </w:r>
          </w:p>
        </w:tc>
        <w:tc>
          <w:tcPr>
            <w:tcW w:type="dxa" w:w="1100"/>
          </w:tcPr>
          <w:p>
            <w:pPr>
              <w:spacing w:after="20" w:before="20"/>
            </w:pPr>
            <w:r>
              <w:rPr>
                <w:b w:val="false"/>
                <w:bCs w:val="false"/>
                <w:sz w:val="18"/>
                <w:szCs w:val="18"/>
              </w:rPr>
              <w:t xml:space="preserve">209 KB</w:t>
            </w:r>
          </w:p>
        </w:tc>
        <w:tc>
          <w:tcPr>
            <w:tcW w:type="dxa" w:w="4138"/>
          </w:tcPr>
          <w:p>
            <w:pPr>
              <w:spacing w:after="20" w:before="20"/>
            </w:pPr>
            <w:r>
              <w:rPr>
                <w:b w:val="false"/>
                <w:bCs w:val="false"/>
                <w:sz w:val="18"/>
                <w:szCs w:val="18"/>
              </w:rPr>
              <w:t xml:space="preserve">Spicy Life (Anima Original, 2025)</w:t>
            </w:r>
          </w:p>
        </w:tc>
      </w:tr>
      <w:tr>
        <w:trPr>
          <w:tblHeader w:val="false"/>
        </w:trPr>
        <w:tc>
          <w:tcPr>
            <w:tcW w:type="dxa" w:w="4400"/>
          </w:tcPr>
          <w:p>
            <w:pPr>
              <w:spacing w:after="20" w:before="20"/>
            </w:pPr>
            <w:r>
              <w:rPr>
                <w:b w:val="false"/>
                <w:bCs w:val="false"/>
                <w:sz w:val="18"/>
                <w:szCs w:val="18"/>
              </w:rPr>
              <w:t xml:space="preserve">posters/croco-monsieur-1920.jpg</w:t>
            </w:r>
          </w:p>
        </w:tc>
        <w:tc>
          <w:tcPr>
            <w:tcW w:type="dxa" w:w="1100"/>
          </w:tcPr>
          <w:p>
            <w:pPr>
              <w:spacing w:after="20" w:before="20"/>
            </w:pPr>
            <w:r>
              <w:rPr>
                <w:b w:val="false"/>
                <w:bCs w:val="false"/>
                <w:sz w:val="18"/>
                <w:szCs w:val="18"/>
              </w:rPr>
              <w:t xml:space="preserve">248 KB</w:t>
            </w:r>
          </w:p>
        </w:tc>
        <w:tc>
          <w:tcPr>
            <w:tcW w:type="dxa" w:w="4138"/>
          </w:tcPr>
          <w:p>
            <w:pPr>
              <w:spacing w:after="20" w:before="20"/>
            </w:pPr>
            <w:r>
              <w:rPr>
                <w:b w:val="false"/>
                <w:bCs w:val="false"/>
                <w:sz w:val="18"/>
                <w:szCs w:val="18"/>
              </w:rPr>
              <w:t xml:space="preserve">Croco Monsieur (Anima Original, 2026)</w:t>
            </w:r>
          </w:p>
        </w:tc>
      </w:tr>
      <w:tr>
        <w:trPr>
          <w:tblHeader w:val="false"/>
        </w:trPr>
        <w:tc>
          <w:tcPr>
            <w:tcW w:type="dxa" w:w="4400"/>
          </w:tcPr>
          <w:p>
            <w:pPr>
              <w:spacing w:after="20" w:before="20"/>
            </w:pPr>
            <w:r>
              <w:rPr>
                <w:b w:val="false"/>
                <w:bCs w:val="false"/>
                <w:sz w:val="18"/>
                <w:szCs w:val="18"/>
              </w:rPr>
              <w:t xml:space="preserve">posters/mythos-1920.jpg</w:t>
            </w:r>
          </w:p>
        </w:tc>
        <w:tc>
          <w:tcPr>
            <w:tcW w:type="dxa" w:w="1100"/>
          </w:tcPr>
          <w:p>
            <w:pPr>
              <w:spacing w:after="20" w:before="20"/>
            </w:pPr>
            <w:r>
              <w:rPr>
                <w:b w:val="false"/>
                <w:bCs w:val="false"/>
                <w:sz w:val="18"/>
                <w:szCs w:val="18"/>
              </w:rPr>
              <w:t xml:space="preserve">235 KB</w:t>
            </w:r>
          </w:p>
        </w:tc>
        <w:tc>
          <w:tcPr>
            <w:tcW w:type="dxa" w:w="4138"/>
          </w:tcPr>
          <w:p>
            <w:pPr>
              <w:spacing w:after="20" w:before="20"/>
            </w:pPr>
            <w:r>
              <w:rPr>
                <w:b w:val="false"/>
                <w:bCs w:val="false"/>
                <w:sz w:val="18"/>
                <w:szCs w:val="18"/>
              </w:rPr>
              <w:t xml:space="preserve">Mythos (Anima Original, 2026)</w:t>
            </w:r>
          </w:p>
        </w:tc>
      </w:tr>
    </w:tbl>
    <w:p>
      <w:pPr>
        <w:spacing w:before="200"/>
      </w:pPr>
      <w:r>
        <w:t xml:space="preserve">Posters are 1920 px wide key frames, one for every film the studio has released.</w:t>
      </w:r>
    </w:p>
    <w:p>
      <w:r>
        <w:t xml:space="preserve">The showreel is not in this folder: it is linked above, so the file you get is always the one the site is serving.</w:t>
      </w:r>
    </w:p>
    <w:p>
      <w:r>
        <w:t xml:space="preserve">For higher resolutions, additional stills or interviews, write to info@animastudios.ai.</w:t>
      </w:r>
    </w:p>
    <w:p>
      <w:pPr>
        <w:pStyle w:val="Heading1"/>
      </w:pPr>
      <w:r>
        <w:t xml:space="preserve">Terms of use</w:t>
      </w:r>
    </w:p>
    <w:p>
      <w:r>
        <w:t xml:space="preserve">These materials are provided for editorial use: press articles, reviews, festival and event listings, broadcast segments and reporting about Anima Studios and its work.</w:t>
      </w:r>
    </w:p>
    <w:p>
      <w:pPr>
        <w:pStyle w:val="ListParagraph"/>
        <w:numPr>
          <w:ilvl w:val="0"/>
          <w:numId w:val="1"/>
        </w:numPr>
        <w:spacing w:after="60"/>
      </w:pPr>
      <w:r>
        <w:t xml:space="preserve">The Anima Studios logo must be reproduced as supplied. Do not alter its proportions, colours, spacing or elements, do not add effects, and do not combine it with other marks.</w:t>
      </w:r>
    </w:p>
    <w:p>
      <w:pPr>
        <w:pStyle w:val="ListParagraph"/>
        <w:numPr>
          <w:ilvl w:val="0"/>
          <w:numId w:val="1"/>
        </w:numPr>
        <w:spacing w:after="60"/>
      </w:pPr>
      <w:r>
        <w:t xml:space="preserve">The posters come from films made for clients: use them only in coverage of those films, never in advertising, merchandise or any commercial use.</w:t>
      </w:r>
    </w:p>
    <w:p>
      <w:pPr>
        <w:pStyle w:val="ListParagraph"/>
        <w:numPr>
          <w:ilvl w:val="0"/>
          <w:numId w:val="1"/>
        </w:numPr>
        <w:spacing w:after="60"/>
      </w:pPr>
      <w:r>
        <w:t xml:space="preserve">Photographs may be cropped for layout but not otherwise altered or manipulated.</w:t>
      </w:r>
    </w:p>
    <w:p>
      <w:pPr>
        <w:pStyle w:val="ListParagraph"/>
        <w:numPr>
          <w:ilvl w:val="0"/>
          <w:numId w:val="1"/>
        </w:numPr>
        <w:spacing w:after="60"/>
      </w:pPr>
      <w:r>
        <w:t xml:space="preserve">Credit as "Courtesy of Anima Studios" where a credit line is customary.</w:t>
      </w:r>
    </w:p>
    <w:p>
      <w:pPr>
        <w:pStyle w:val="ListParagraph"/>
        <w:numPr>
          <w:ilvl w:val="0"/>
          <w:numId w:val="1"/>
        </w:numPr>
        <w:spacing w:after="60"/>
      </w:pPr>
      <w:r>
        <w:t xml:space="preserve">No resale, no redistribution as stock, no use that implies endorsement by Anima Studios.</w:t>
      </w:r>
    </w:p>
    <w:p>
      <w:pPr>
        <w:spacing w:before="160"/>
      </w:pPr>
      <w:r>
        <w:t xml:space="preserve">Questions: info@animastudios.ai</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11111"/>
        <w:sz w:val="20"/>
        <w:szCs w:val="20"/>
      </w:rPr>
    </w:rPrDefault>
    <w:pPrDefault>
      <w:pPr>
        <w:spacing w:after="140" w:line="288"/>
      </w:pPr>
    </w:pPrDefault>
  </w:docDefaults>
  <w:style w:type="paragraph" w:styleId="Title">
    <w:name w:val="Title"/>
    <w:basedOn w:val="Normal"/>
    <w:next w:val="Normal"/>
    <w:qFormat/>
    <w:pPr>
      <w:spacing w:after="40"/>
    </w:pPr>
    <w:rPr>
      <w:rFonts w:ascii="Georgia" w:cs="Georgia" w:eastAsia="Georgia" w:hAnsi="Georgia"/>
      <w:b w:val="false"/>
      <w:bCs w:val="false"/>
      <w:color w:val="111111"/>
      <w:sz w:val="52"/>
      <w:szCs w:val="52"/>
    </w:rPr>
  </w:style>
  <w:style w:type="paragraph" w:styleId="Heading1">
    <w:name w:val="Heading 1"/>
    <w:basedOn w:val="Normal"/>
    <w:next w:val="Normal"/>
    <w:qFormat/>
    <w:pPr>
      <w:keepNext/>
      <w:pBdr>
        <w:bottom w:val="single" w:color="D9D9D9" w:sz="4" w:space="6"/>
      </w:pBdr>
      <w:spacing w:after="160" w:before="400"/>
    </w:pPr>
    <w:rPr>
      <w:rFonts w:ascii="Georgia" w:cs="Georgia" w:eastAsia="Georgia" w:hAnsi="Georgia"/>
      <w:b w:val="false"/>
      <w:bCs w:val="false"/>
      <w:color w:val="111111"/>
      <w:sz w:val="26"/>
      <w:szCs w:val="26"/>
    </w:rPr>
  </w:style>
  <w:style w:type="paragraph" w:styleId="Heading2">
    <w:name w:val="Heading 2"/>
    <w:basedOn w:val="Normal"/>
    <w:next w:val="Normal"/>
    <w:qFormat/>
    <w:pPr>
      <w:keepNext/>
      <w:spacing w:after="40" w:before="220"/>
    </w:pPr>
    <w:rPr>
      <w:rFonts w:ascii="Arial" w:cs="Arial" w:eastAsia="Arial" w:hAnsi="Arial"/>
      <w:b/>
      <w:bCs/>
      <w:color w:val="111111"/>
      <w:sz w:val="22"/>
      <w:szCs w:val="22"/>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character" w:styleId="Hyperlink">
    <w:name w:val="Hyperlink"/>
    <w:basedOn w:val="DefaultParagraphFont"/>
    <w:uiPriority w:val="99"/>
    <w:unhideWhenUsed/>
    <w:rPr>
      <w:color w:val="1F5FBF"/>
      <w:u w:val="singl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tdhcqc6al1fqh0eaoto_f" Type="http://schemas.openxmlformats.org/officeDocument/2006/relationships/hyperlink" Target="https://animastudios.ai/assets/video/hero-home-reel-1280.mp4"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Anima Studios press kit</dc:title>
  <dc:creator>Anima Studios</dc:creator>
  <dc:description>Press kit for editorial use</dc:description>
  <cp:lastModifiedBy>Un-named</cp:lastModifiedBy>
  <cp:revision>1</cp:revision>
  <dcterms:created xsi:type="dcterms:W3CDTF">2026-09-09T14:35:22.307Z</dcterms:created>
  <dcterms:modified xsi:type="dcterms:W3CDTF">2026-09-09T14:35:22.307Z</dcterms:modified>
</cp:coreProperties>
</file>

<file path=docProps/custom.xml><?xml version="1.0" encoding="utf-8"?>
<Properties xmlns="http://schemas.openxmlformats.org/officeDocument/2006/custom-properties" xmlns:vt="http://schemas.openxmlformats.org/officeDocument/2006/docPropsVTypes"/>
</file>